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92" w:rsidRPr="008F3CB9" w:rsidRDefault="008F3CB9">
      <w:pPr>
        <w:rPr>
          <w:rFonts w:ascii="Times New Roman" w:hAnsi="Times New Roman" w:cs="Times New Roman"/>
          <w:sz w:val="24"/>
          <w:szCs w:val="24"/>
        </w:rPr>
      </w:pPr>
      <w:r>
        <w:rPr>
          <w:rFonts w:ascii="Times New Roman" w:hAnsi="Times New Roman" w:cs="Times New Roman"/>
          <w:noProof/>
          <w:sz w:val="24"/>
          <w:szCs w:val="24"/>
          <w:lang w:eastAsia="sv-SE"/>
        </w:rPr>
        <w:drawing>
          <wp:anchor distT="0" distB="0" distL="114300" distR="114300" simplePos="0" relativeHeight="251658240" behindDoc="1" locked="0" layoutInCell="1" allowOverlap="1">
            <wp:simplePos x="0" y="0"/>
            <wp:positionH relativeFrom="column">
              <wp:posOffset>4167505</wp:posOffset>
            </wp:positionH>
            <wp:positionV relativeFrom="paragraph">
              <wp:posOffset>147955</wp:posOffset>
            </wp:positionV>
            <wp:extent cx="1219200" cy="1495425"/>
            <wp:effectExtent l="19050" t="0" r="0" b="0"/>
            <wp:wrapTight wrapText="bothSides">
              <wp:wrapPolygon edited="0">
                <wp:start x="-338" y="0"/>
                <wp:lineTo x="-338" y="21462"/>
                <wp:lineTo x="21600" y="21462"/>
                <wp:lineTo x="21600" y="0"/>
                <wp:lineTo x="-338" y="0"/>
              </wp:wrapPolygon>
            </wp:wrapTight>
            <wp:docPr id="3" name="Bildobjekt 2" descr="Lönnqvist O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önnqvist Ola 2.jpg"/>
                    <pic:cNvPicPr/>
                  </pic:nvPicPr>
                  <pic:blipFill>
                    <a:blip r:embed="rId7" cstate="print"/>
                    <a:stretch>
                      <a:fillRect/>
                    </a:stretch>
                  </pic:blipFill>
                  <pic:spPr>
                    <a:xfrm>
                      <a:off x="0" y="0"/>
                      <a:ext cx="1219200" cy="1495425"/>
                    </a:xfrm>
                    <a:prstGeom prst="rect">
                      <a:avLst/>
                    </a:prstGeom>
                  </pic:spPr>
                </pic:pic>
              </a:graphicData>
            </a:graphic>
          </wp:anchor>
        </w:drawing>
      </w:r>
      <w:r w:rsidR="00D45F92" w:rsidRPr="008F3CB9">
        <w:rPr>
          <w:rFonts w:ascii="Times New Roman" w:hAnsi="Times New Roman" w:cs="Times New Roman"/>
          <w:sz w:val="24"/>
          <w:szCs w:val="24"/>
        </w:rPr>
        <w:t>Ola Lönnqvist</w:t>
      </w:r>
    </w:p>
    <w:p w:rsidR="00D45F92" w:rsidRPr="008F3CB9" w:rsidRDefault="00D45F92" w:rsidP="00D45F92">
      <w:pPr>
        <w:spacing w:after="0"/>
        <w:rPr>
          <w:rFonts w:ascii="Times New Roman" w:hAnsi="Times New Roman" w:cs="Times New Roman"/>
          <w:b/>
          <w:sz w:val="24"/>
          <w:szCs w:val="24"/>
        </w:rPr>
      </w:pPr>
      <w:r w:rsidRPr="008F3CB9">
        <w:rPr>
          <w:rFonts w:ascii="Times New Roman" w:hAnsi="Times New Roman" w:cs="Times New Roman"/>
          <w:b/>
          <w:sz w:val="24"/>
          <w:szCs w:val="24"/>
        </w:rPr>
        <w:t xml:space="preserve">Några intressanta personer med anknytning </w:t>
      </w:r>
    </w:p>
    <w:p w:rsidR="002B40D4" w:rsidRPr="008F3CB9" w:rsidRDefault="00D45F92" w:rsidP="00D45F92">
      <w:pPr>
        <w:spacing w:after="0"/>
        <w:rPr>
          <w:rFonts w:ascii="Times New Roman" w:hAnsi="Times New Roman" w:cs="Times New Roman"/>
          <w:b/>
          <w:sz w:val="24"/>
          <w:szCs w:val="24"/>
        </w:rPr>
      </w:pPr>
      <w:r w:rsidRPr="008F3CB9">
        <w:rPr>
          <w:rFonts w:ascii="Times New Roman" w:hAnsi="Times New Roman" w:cs="Times New Roman"/>
          <w:b/>
          <w:sz w:val="24"/>
          <w:szCs w:val="24"/>
        </w:rPr>
        <w:t>till Söderköpings skolor</w:t>
      </w:r>
    </w:p>
    <w:p w:rsidR="00D45F92" w:rsidRPr="008F3CB9" w:rsidRDefault="00D45F92" w:rsidP="00D45F92">
      <w:pPr>
        <w:spacing w:after="0"/>
        <w:rPr>
          <w:rFonts w:ascii="Times New Roman" w:hAnsi="Times New Roman" w:cs="Times New Roman"/>
          <w:sz w:val="24"/>
          <w:szCs w:val="24"/>
        </w:rPr>
      </w:pPr>
    </w:p>
    <w:p w:rsidR="00D45F92" w:rsidRDefault="008F3CB9" w:rsidP="00672459">
      <w:pPr>
        <w:spacing w:after="0" w:line="240" w:lineRule="auto"/>
        <w:jc w:val="both"/>
        <w:rPr>
          <w:rFonts w:ascii="Times New Roman" w:hAnsi="Times New Roman" w:cs="Times New Roman"/>
          <w:sz w:val="24"/>
          <w:szCs w:val="24"/>
        </w:rPr>
      </w:pPr>
      <w:r w:rsidRPr="008F3CB9">
        <w:rPr>
          <w:rFonts w:ascii="Times New Roman" w:hAnsi="Times New Roman" w:cs="Times New Roman"/>
          <w:sz w:val="24"/>
          <w:szCs w:val="24"/>
        </w:rPr>
        <w:t>Lärare och elever som arbetat respektive studerat i Söderköpings skolor</w:t>
      </w:r>
      <w:r>
        <w:rPr>
          <w:rFonts w:ascii="Times New Roman" w:hAnsi="Times New Roman" w:cs="Times New Roman"/>
          <w:sz w:val="24"/>
          <w:szCs w:val="24"/>
        </w:rPr>
        <w:t xml:space="preserve"> har, i många fall precis som för övriga lärare och elever i Sverige, levt ett förhållandevis normalt liv. Man har kanske inte alltid blivit en kvinna eller man som gjort sig välkänd under sin levnad, utfört stordåd, utanför det normala. Men några av lärarna och eleverna har faktiskt ”gjort sig ett namn” som gör att jag funnit det intressant att här uppmärksamma dem för årsbokens läsare. Givetvis tar jag en stor risk när jag gör mitt urval, en risk att glömma en och annan som borde omnämnts.</w:t>
      </w:r>
      <w:r w:rsidR="00F67EFB">
        <w:rPr>
          <w:rFonts w:ascii="Times New Roman" w:hAnsi="Times New Roman" w:cs="Times New Roman"/>
          <w:sz w:val="24"/>
          <w:szCs w:val="24"/>
        </w:rPr>
        <w:t xml:space="preserve"> </w:t>
      </w:r>
      <w:r w:rsidR="00F67EFB">
        <w:rPr>
          <w:rStyle w:val="Fotnotsreferens"/>
          <w:rFonts w:ascii="Times New Roman" w:hAnsi="Times New Roman" w:cs="Times New Roman"/>
          <w:sz w:val="24"/>
          <w:szCs w:val="24"/>
        </w:rPr>
        <w:footnoteReference w:id="1"/>
      </w:r>
    </w:p>
    <w:p w:rsidR="00F67EFB" w:rsidRDefault="00F67EFB" w:rsidP="00672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Jag har med avsikt varit ganska kortfattad i informationen om varje person.</w:t>
      </w:r>
    </w:p>
    <w:p w:rsidR="008F3CB9" w:rsidRDefault="008F3CB9" w:rsidP="00D45F92">
      <w:pPr>
        <w:spacing w:after="0"/>
        <w:rPr>
          <w:rFonts w:ascii="Times New Roman" w:hAnsi="Times New Roman" w:cs="Times New Roman"/>
          <w:sz w:val="24"/>
          <w:szCs w:val="24"/>
        </w:rPr>
      </w:pPr>
    </w:p>
    <w:p w:rsidR="008E7A49" w:rsidRPr="008E7A49" w:rsidRDefault="008E7A49" w:rsidP="008E7A49">
      <w:pPr>
        <w:spacing w:after="0"/>
        <w:rPr>
          <w:rFonts w:ascii="Times New Roman" w:hAnsi="Times New Roman" w:cs="Times New Roman"/>
          <w:b/>
          <w:sz w:val="24"/>
          <w:szCs w:val="24"/>
        </w:rPr>
      </w:pPr>
      <w:r w:rsidRPr="008E7A49">
        <w:rPr>
          <w:rFonts w:ascii="Times New Roman" w:hAnsi="Times New Roman" w:cs="Times New Roman"/>
          <w:b/>
          <w:sz w:val="24"/>
          <w:szCs w:val="24"/>
        </w:rPr>
        <w:t>Johannes Haquini</w:t>
      </w:r>
    </w:p>
    <w:p w:rsidR="008E7A49" w:rsidRDefault="008E7A49" w:rsidP="008E7A49">
      <w:pPr>
        <w:pStyle w:val="Normalwebb"/>
        <w:spacing w:after="0" w:afterAutospacing="0"/>
        <w:jc w:val="both"/>
      </w:pPr>
      <w:r w:rsidRPr="008E7A49">
        <w:rPr>
          <w:bCs/>
        </w:rPr>
        <w:t>Johan Håkansson</w:t>
      </w:r>
      <w:r>
        <w:t xml:space="preserve"> (</w:t>
      </w:r>
      <w:r>
        <w:rPr>
          <w:i/>
          <w:iCs/>
        </w:rPr>
        <w:t>Johannes Haquini</w:t>
      </w:r>
      <w:r>
        <w:t xml:space="preserve">) avled den död </w:t>
      </w:r>
      <w:r w:rsidRPr="008E7A49">
        <w:t>9 februari</w:t>
      </w:r>
      <w:r>
        <w:t xml:space="preserve"> </w:t>
      </w:r>
      <w:r w:rsidRPr="008E7A49">
        <w:t>1432</w:t>
      </w:r>
      <w:r>
        <w:t>. Hans födelseort och vem hans föräldrar var är okänt.</w:t>
      </w:r>
    </w:p>
    <w:p w:rsidR="008E7A49" w:rsidRDefault="008E7A49" w:rsidP="008E7A49">
      <w:pPr>
        <w:pStyle w:val="Normalwebb"/>
        <w:spacing w:after="0" w:afterAutospacing="0"/>
        <w:jc w:val="both"/>
      </w:pPr>
      <w:r>
        <w:t xml:space="preserve">Han började som </w:t>
      </w:r>
      <w:r w:rsidRPr="008D63C2">
        <w:rPr>
          <w:b/>
        </w:rPr>
        <w:t>skolmästare i Söderköping</w:t>
      </w:r>
      <w:r>
        <w:t xml:space="preserve"> och </w:t>
      </w:r>
      <w:r w:rsidRPr="008E7A49">
        <w:t>kanik</w:t>
      </w:r>
      <w:r>
        <w:t xml:space="preserve"> i </w:t>
      </w:r>
      <w:r w:rsidRPr="008E7A49">
        <w:t>Linköping</w:t>
      </w:r>
      <w:r>
        <w:t xml:space="preserve">. 1411 inträdde han i </w:t>
      </w:r>
      <w:r w:rsidRPr="008E7A49">
        <w:t>Vadstena kloster</w:t>
      </w:r>
      <w:r>
        <w:t xml:space="preserve"> och sändes sju år senare av klostret på en viktig beskickning till </w:t>
      </w:r>
      <w:r w:rsidRPr="008E7A49">
        <w:t>Rom</w:t>
      </w:r>
      <w:r>
        <w:t xml:space="preserve">, varifrån han återkom 1420. Han deltog under den tiden även i </w:t>
      </w:r>
      <w:r w:rsidRPr="008E7A49">
        <w:t>konciliet i Konstanz</w:t>
      </w:r>
      <w:r w:rsidR="005405D0">
        <w:t xml:space="preserve"> (1414-18)</w:t>
      </w:r>
      <w:r>
        <w:t xml:space="preserve">. När </w:t>
      </w:r>
      <w:r w:rsidRPr="008E7A49">
        <w:t>Jöns Gerekesson</w:t>
      </w:r>
      <w:r>
        <w:t xml:space="preserve"> tvingades som avgå som svensk ärkebiskop 1421 berättar </w:t>
      </w:r>
      <w:r w:rsidRPr="008E7A49">
        <w:t>Vadstenadiariet</w:t>
      </w:r>
      <w:r>
        <w:t xml:space="preserve"> att domkapitlet i </w:t>
      </w:r>
      <w:r w:rsidRPr="008E7A49">
        <w:t>Uppsala</w:t>
      </w:r>
      <w:r>
        <w:t xml:space="preserve"> gav kung </w:t>
      </w:r>
      <w:r w:rsidRPr="008E7A49">
        <w:t>Erik av Pommern</w:t>
      </w:r>
      <w:r>
        <w:t xml:space="preserve"> tre förslag till efterträdare och att kungen valde Johan Håkansson</w:t>
      </w:r>
      <w:r w:rsidR="005405D0">
        <w:t>, sin biktfader</w:t>
      </w:r>
      <w:r>
        <w:t>. Han utnämndes 23 mars 1421 genom påvlig provision och invigdes 28 juni samma å</w:t>
      </w:r>
      <w:r w:rsidR="005405D0">
        <w:t>r (eller 1422 i Vadstena).</w:t>
      </w:r>
    </w:p>
    <w:p w:rsidR="008E7A49" w:rsidRDefault="008E7A49" w:rsidP="008E7A49">
      <w:pPr>
        <w:pStyle w:val="Normalwebb"/>
        <w:spacing w:after="0" w:afterAutospacing="0"/>
        <w:jc w:val="both"/>
      </w:pPr>
      <w:r>
        <w:t xml:space="preserve">Johan Håkansson var en verksam stiftsherde. Han höll 1423 en </w:t>
      </w:r>
      <w:r w:rsidRPr="008E7A49">
        <w:t>stiftssynod</w:t>
      </w:r>
      <w:r>
        <w:t xml:space="preserve"> i </w:t>
      </w:r>
      <w:r w:rsidRPr="008E7A49">
        <w:t>Arboga</w:t>
      </w:r>
      <w:r>
        <w:t>, hävdade kyrkans skattefrihet gentemot den världsliga makten och lät 1430 bygga det fasta ärkebiskopshuset som förstördes under befrielsekriget 1522.</w:t>
      </w:r>
    </w:p>
    <w:p w:rsidR="008E7A49" w:rsidRDefault="008E7A49" w:rsidP="008E7A49">
      <w:pPr>
        <w:pStyle w:val="Normalwebb"/>
        <w:spacing w:after="0" w:afterAutospacing="0"/>
        <w:jc w:val="both"/>
        <w:rPr>
          <w:b/>
        </w:rPr>
      </w:pPr>
      <w:r>
        <w:t xml:space="preserve">Jöns Håkansson följde våren 1424-25 Erik av Pommern på hans diplomatiska resa till Polen, och deltog våren 1424 i giftermålsförhandlingarna med </w:t>
      </w:r>
      <w:r w:rsidRPr="008E7A49">
        <w:t>Vladislav II</w:t>
      </w:r>
      <w:r>
        <w:t>.</w:t>
      </w:r>
      <w:r>
        <w:rPr>
          <w:b/>
        </w:rPr>
        <w:t xml:space="preserve"> </w:t>
      </w:r>
    </w:p>
    <w:p w:rsidR="008E7A49" w:rsidRDefault="008E7A49" w:rsidP="008E7A49">
      <w:pPr>
        <w:pStyle w:val="Normalwebb"/>
        <w:jc w:val="both"/>
      </w:pPr>
      <w:r>
        <w:t>(Källa: Wikipedia</w:t>
      </w:r>
      <w:r w:rsidR="005405D0">
        <w:t>, Nordisk familjebok)</w:t>
      </w:r>
    </w:p>
    <w:p w:rsidR="00EF1004" w:rsidRPr="006E19A5" w:rsidRDefault="00EF1004" w:rsidP="008E7A49">
      <w:pPr>
        <w:pStyle w:val="Normalwebb"/>
        <w:jc w:val="both"/>
      </w:pPr>
      <w:r>
        <w:t>Bar som släktvapen ”Tre sparrar”.</w:t>
      </w:r>
    </w:p>
    <w:p w:rsidR="008E7A49" w:rsidRPr="0031392D" w:rsidRDefault="008E7A49" w:rsidP="008E7A49">
      <w:pPr>
        <w:spacing w:after="0"/>
        <w:rPr>
          <w:rFonts w:ascii="Times New Roman" w:hAnsi="Times New Roman" w:cs="Times New Roman"/>
          <w:b/>
          <w:sz w:val="24"/>
          <w:szCs w:val="24"/>
        </w:rPr>
      </w:pPr>
      <w:r w:rsidRPr="0031392D">
        <w:rPr>
          <w:rFonts w:ascii="Times New Roman" w:hAnsi="Times New Roman" w:cs="Times New Roman"/>
          <w:b/>
          <w:sz w:val="24"/>
          <w:szCs w:val="24"/>
        </w:rPr>
        <w:t>Laurentius Petri Gothus</w:t>
      </w:r>
    </w:p>
    <w:p w:rsidR="008E7A49" w:rsidRDefault="008E7A49" w:rsidP="008E7A49">
      <w:pPr>
        <w:pStyle w:val="Normalwebb"/>
        <w:jc w:val="both"/>
      </w:pPr>
      <w:r w:rsidRPr="008D63C2">
        <w:rPr>
          <w:b/>
          <w:bCs/>
        </w:rPr>
        <w:t xml:space="preserve">Han </w:t>
      </w:r>
      <w:r w:rsidRPr="008D63C2">
        <w:rPr>
          <w:b/>
        </w:rPr>
        <w:t>föddes 1529 eller 1530 i Söderköping</w:t>
      </w:r>
      <w:r>
        <w:t>, Östergötland (därav tillnamnet</w:t>
      </w:r>
      <w:r w:rsidR="008D63C2">
        <w:t xml:space="preserve"> Gothus</w:t>
      </w:r>
      <w:r>
        <w:t xml:space="preserve">), </w:t>
      </w:r>
      <w:r w:rsidR="008D63C2">
        <w:t>och avled den</w:t>
      </w:r>
      <w:r>
        <w:t xml:space="preserve"> </w:t>
      </w:r>
      <w:r w:rsidRPr="0031392D">
        <w:t>12 februari</w:t>
      </w:r>
      <w:r>
        <w:t xml:space="preserve"> </w:t>
      </w:r>
      <w:r w:rsidRPr="0031392D">
        <w:t>1579</w:t>
      </w:r>
      <w:r>
        <w:t xml:space="preserve"> i </w:t>
      </w:r>
      <w:r w:rsidRPr="0031392D">
        <w:t>Uppsala</w:t>
      </w:r>
      <w:r>
        <w:t xml:space="preserve">. Han var bror till Påvel Pedersson som </w:t>
      </w:r>
      <w:r w:rsidRPr="006E19A5">
        <w:t>var guldsmed, rådman och borgmästare i Söderköping</w:t>
      </w:r>
      <w:r>
        <w:t xml:space="preserve"> och i sin tur far till </w:t>
      </w:r>
      <w:r w:rsidRPr="0031392D">
        <w:t>Laurentius Paulinus Gothus</w:t>
      </w:r>
    </w:p>
    <w:p w:rsidR="008E7A49" w:rsidRDefault="008E7A49" w:rsidP="008E7A49">
      <w:pPr>
        <w:pStyle w:val="Normalwebb"/>
        <w:jc w:val="both"/>
      </w:pPr>
      <w:r>
        <w:lastRenderedPageBreak/>
        <w:t xml:space="preserve">Laurentius Petri Gothus bedrev studier i </w:t>
      </w:r>
      <w:r w:rsidRPr="0031392D">
        <w:t>Wittenberg</w:t>
      </w:r>
      <w:r>
        <w:t xml:space="preserve"> från omkring 1546, och blev där lärjunge till </w:t>
      </w:r>
      <w:r w:rsidRPr="0031392D">
        <w:t>Philipp Melanchthon</w:t>
      </w:r>
      <w:r>
        <w:t xml:space="preserve">, samt magister med hjälp av hertig Erik (sedermera </w:t>
      </w:r>
      <w:r w:rsidRPr="0031392D">
        <w:t>Erik XIV</w:t>
      </w:r>
      <w:r>
        <w:t>).</w:t>
      </w:r>
    </w:p>
    <w:p w:rsidR="008E7A49" w:rsidRDefault="008E7A49" w:rsidP="008E7A49">
      <w:pPr>
        <w:pStyle w:val="Normalwebb"/>
        <w:jc w:val="both"/>
      </w:pPr>
      <w:r>
        <w:t xml:space="preserve">Med </w:t>
      </w:r>
      <w:r w:rsidRPr="0031392D">
        <w:t>Olaus Petri</w:t>
      </w:r>
      <w:r>
        <w:t xml:space="preserve"> var han sin samtids största psalmdiktare. han skrev även dikter, till exempel en </w:t>
      </w:r>
      <w:r w:rsidRPr="0031392D">
        <w:t>latinsk</w:t>
      </w:r>
      <w:r>
        <w:t xml:space="preserve"> dikt om </w:t>
      </w:r>
      <w:r w:rsidRPr="0031392D">
        <w:t>goterna</w:t>
      </w:r>
      <w:r>
        <w:t xml:space="preserve">, </w:t>
      </w:r>
      <w:r w:rsidRPr="0031392D">
        <w:rPr>
          <w:iCs/>
        </w:rPr>
        <w:t>Strategema Gothici Exercitus adversus Darium</w:t>
      </w:r>
      <w:r>
        <w:t xml:space="preserve"> </w:t>
      </w:r>
      <w:r w:rsidRPr="0031392D">
        <w:t>1559</w:t>
      </w:r>
      <w:r>
        <w:t xml:space="preserve">, som senare kom att inspirera </w:t>
      </w:r>
      <w:r w:rsidRPr="0031392D">
        <w:t>göticismen</w:t>
      </w:r>
      <w:r>
        <w:t>.</w:t>
      </w:r>
    </w:p>
    <w:p w:rsidR="008E7A49" w:rsidRDefault="008E7A49" w:rsidP="008E7A49">
      <w:pPr>
        <w:pStyle w:val="Normalwebb"/>
        <w:jc w:val="both"/>
      </w:pPr>
      <w:r>
        <w:t xml:space="preserve">Laurentius Petri Gothus utnämndes till hovpredikant </w:t>
      </w:r>
      <w:r w:rsidRPr="0031392D">
        <w:t>1560</w:t>
      </w:r>
      <w:r>
        <w:t xml:space="preserve">. Han var en av de viktigare editörerna vid </w:t>
      </w:r>
      <w:r w:rsidRPr="0031392D">
        <w:t>1567</w:t>
      </w:r>
      <w:r>
        <w:t xml:space="preserve"> års psalmbok. </w:t>
      </w:r>
      <w:r w:rsidRPr="0031392D">
        <w:t>1574</w:t>
      </w:r>
      <w:r>
        <w:t xml:space="preserve"> utsågs han till ärkebiskop trots att han inte fick majoritet av valkollegiet; kungen utnämnde honom i december efter att han antagit kungens förslag som skulle leda till ett försök att åter katolicera Sverige; det tog sig främst liturgiska former och mötte stort motstånd. Han närmade sig sålunda </w:t>
      </w:r>
      <w:r w:rsidRPr="0031392D">
        <w:t>katolicismen</w:t>
      </w:r>
      <w:r>
        <w:t xml:space="preserve"> och lät sig vigas på </w:t>
      </w:r>
      <w:r w:rsidRPr="0031392D">
        <w:t>katolskt</w:t>
      </w:r>
      <w:r>
        <w:t xml:space="preserve"> vis (smord i juli 1575), men fortsatte sedan hävda </w:t>
      </w:r>
      <w:r w:rsidRPr="0031392D">
        <w:t>Luthers</w:t>
      </w:r>
      <w:r>
        <w:t xml:space="preserve"> auktoritet. </w:t>
      </w:r>
      <w:r w:rsidRPr="0031392D">
        <w:t>1576</w:t>
      </w:r>
      <w:r>
        <w:t xml:space="preserve"> lät han utge en ny psalmbok, och året därpå Luthers lilla katekes.</w:t>
      </w:r>
    </w:p>
    <w:p w:rsidR="008E7A49" w:rsidRDefault="008E7A49" w:rsidP="008E7A49">
      <w:pPr>
        <w:pStyle w:val="Normalwebb"/>
        <w:jc w:val="both"/>
      </w:pPr>
      <w:r>
        <w:t xml:space="preserve">Gift med Margareta Larsdotter, dotter till företrädaren </w:t>
      </w:r>
      <w:r w:rsidRPr="0031392D">
        <w:t>Laurentius Petri Nericius</w:t>
      </w:r>
      <w:r>
        <w:t xml:space="preserve">, bror till den kände reformatorn Olaus Petri. De hade två döttrar. </w:t>
      </w:r>
    </w:p>
    <w:p w:rsidR="008E7A49" w:rsidRDefault="008E7A49" w:rsidP="008E7A49">
      <w:pPr>
        <w:pStyle w:val="Normalwebb"/>
        <w:jc w:val="both"/>
      </w:pPr>
      <w:r>
        <w:t>(Källa: Wikipedia)</w:t>
      </w:r>
    </w:p>
    <w:p w:rsidR="008D63C2" w:rsidRPr="006E19A5" w:rsidRDefault="008D63C2" w:rsidP="008E7A49">
      <w:pPr>
        <w:pStyle w:val="Normalwebb"/>
        <w:jc w:val="both"/>
      </w:pPr>
      <w:r>
        <w:t>Troligen elev vid Söderköpings skola.</w:t>
      </w:r>
    </w:p>
    <w:p w:rsidR="00D45F92" w:rsidRPr="00C47830" w:rsidRDefault="00D45F92" w:rsidP="00D45F92">
      <w:pPr>
        <w:spacing w:after="0"/>
        <w:rPr>
          <w:rFonts w:ascii="Times New Roman" w:hAnsi="Times New Roman" w:cs="Times New Roman"/>
          <w:b/>
          <w:sz w:val="24"/>
          <w:szCs w:val="24"/>
        </w:rPr>
      </w:pPr>
      <w:r w:rsidRPr="00C47830">
        <w:rPr>
          <w:rFonts w:ascii="Times New Roman" w:hAnsi="Times New Roman" w:cs="Times New Roman"/>
          <w:b/>
          <w:sz w:val="24"/>
          <w:szCs w:val="24"/>
        </w:rPr>
        <w:t>Laurentius Paulinus Gothus</w:t>
      </w:r>
    </w:p>
    <w:p w:rsidR="00C47830" w:rsidRPr="006E19A5" w:rsidRDefault="006E19A5" w:rsidP="006E19A5">
      <w:pPr>
        <w:pStyle w:val="Normalwebb"/>
        <w:spacing w:after="0" w:afterAutospacing="0"/>
        <w:jc w:val="both"/>
      </w:pPr>
      <w:r w:rsidRPr="008D63C2">
        <w:rPr>
          <w:b/>
          <w:bCs/>
        </w:rPr>
        <w:t>Han</w:t>
      </w:r>
      <w:r w:rsidRPr="008D63C2">
        <w:rPr>
          <w:b/>
        </w:rPr>
        <w:t xml:space="preserve"> föddes den 10 november 1565 i Söderköping,</w:t>
      </w:r>
      <w:r>
        <w:t xml:space="preserve"> och avled den </w:t>
      </w:r>
      <w:r w:rsidRPr="006E19A5">
        <w:t>29 november</w:t>
      </w:r>
      <w:r>
        <w:t xml:space="preserve"> </w:t>
      </w:r>
      <w:r w:rsidRPr="006E19A5">
        <w:t>1646</w:t>
      </w:r>
      <w:r>
        <w:t xml:space="preserve"> i </w:t>
      </w:r>
      <w:r w:rsidRPr="006E19A5">
        <w:t>Uppsala</w:t>
      </w:r>
      <w:r>
        <w:t xml:space="preserve">. </w:t>
      </w:r>
      <w:r w:rsidR="00C47830" w:rsidRPr="006E19A5">
        <w:t xml:space="preserve">Laurentius Paulinus Gothus far hette Påvel Pedersson och var guldsmed, rådman och borgmästare i Söderköping, samt bror till ärkebiskop Laurentius Petri Gothus. Modern hette Karin Pedersdotter och var dotter till en annan guldsmed på orten. </w:t>
      </w:r>
    </w:p>
    <w:p w:rsidR="00C47830" w:rsidRPr="006E19A5" w:rsidRDefault="008E7A49" w:rsidP="006E19A5">
      <w:pPr>
        <w:pStyle w:val="Normalwebb"/>
        <w:jc w:val="both"/>
      </w:pPr>
      <w:r w:rsidRPr="008D63C2">
        <w:rPr>
          <w:b/>
          <w:noProof/>
        </w:rPr>
        <w:drawing>
          <wp:anchor distT="0" distB="0" distL="114300" distR="114300" simplePos="0" relativeHeight="251659264" behindDoc="1" locked="0" layoutInCell="1" allowOverlap="1">
            <wp:simplePos x="0" y="0"/>
            <wp:positionH relativeFrom="column">
              <wp:posOffset>4024630</wp:posOffset>
            </wp:positionH>
            <wp:positionV relativeFrom="paragraph">
              <wp:posOffset>5080</wp:posOffset>
            </wp:positionV>
            <wp:extent cx="1657350" cy="2295525"/>
            <wp:effectExtent l="19050" t="0" r="0" b="0"/>
            <wp:wrapTight wrapText="bothSides">
              <wp:wrapPolygon edited="0">
                <wp:start x="-248" y="0"/>
                <wp:lineTo x="-248" y="21510"/>
                <wp:lineTo x="21600" y="21510"/>
                <wp:lineTo x="21600" y="0"/>
                <wp:lineTo x="-248" y="0"/>
              </wp:wrapPolygon>
            </wp:wrapTight>
            <wp:docPr id="71" name="Bild 71" descr="Laurentius Paulinus Gothus">
              <a:hlinkClick xmlns:a="http://schemas.openxmlformats.org/drawingml/2006/main" r:id="rId8" tooltip="&quot;Laurentius Paulinus Goth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urentius Paulinus Gothus">
                      <a:hlinkClick r:id="rId8" tooltip="&quot;Laurentius Paulinus Gothus&quot;"/>
                    </pic:cNvPr>
                    <pic:cNvPicPr>
                      <a:picLocks noChangeAspect="1" noChangeArrowheads="1"/>
                    </pic:cNvPicPr>
                  </pic:nvPicPr>
                  <pic:blipFill>
                    <a:blip r:embed="rId9" cstate="print"/>
                    <a:srcRect/>
                    <a:stretch>
                      <a:fillRect/>
                    </a:stretch>
                  </pic:blipFill>
                  <pic:spPr bwMode="auto">
                    <a:xfrm>
                      <a:off x="0" y="0"/>
                      <a:ext cx="1657350" cy="2295525"/>
                    </a:xfrm>
                    <a:prstGeom prst="rect">
                      <a:avLst/>
                    </a:prstGeom>
                    <a:noFill/>
                    <a:ln w="9525">
                      <a:noFill/>
                      <a:miter lim="800000"/>
                      <a:headEnd/>
                      <a:tailEnd/>
                    </a:ln>
                  </pic:spPr>
                </pic:pic>
              </a:graphicData>
            </a:graphic>
          </wp:anchor>
        </w:drawing>
      </w:r>
      <w:r w:rsidR="00C47830" w:rsidRPr="008D63C2">
        <w:rPr>
          <w:b/>
        </w:rPr>
        <w:t>Han studerade först i Söderköping</w:t>
      </w:r>
      <w:r w:rsidR="00C47830" w:rsidRPr="006E19A5">
        <w:t xml:space="preserve">, därefter på högskolan på Riddarholmens gråmunkekloster och var lärare därstädes 1587. 1588 reste Laurentius till Rostock, där han fick utbildning av David Chytraeus. Han blev magister i </w:t>
      </w:r>
      <w:hyperlink r:id="rId10" w:tooltip="Helmstedt" w:history="1">
        <w:r w:rsidR="00C47830" w:rsidRPr="006E19A5">
          <w:rPr>
            <w:rStyle w:val="Hyperlnk"/>
            <w:color w:val="auto"/>
            <w:u w:val="none"/>
          </w:rPr>
          <w:t>Helmstedt</w:t>
        </w:r>
      </w:hyperlink>
      <w:r w:rsidR="00C47830" w:rsidRPr="006E19A5">
        <w:t xml:space="preserve"> 1592, och var aktuarie vid Uppsala möte 1593.</w:t>
      </w:r>
    </w:p>
    <w:p w:rsidR="00C47830" w:rsidRPr="006E19A5" w:rsidRDefault="00C47830" w:rsidP="006E19A5">
      <w:pPr>
        <w:pStyle w:val="Normalwebb"/>
        <w:jc w:val="both"/>
      </w:pPr>
      <w:r w:rsidRPr="006E19A5">
        <w:t>Samma år utsågs han till professor vid Uppsala universitet i logik, matematik, och astronomi. Sin utbildning i astronomi hade Laurentius fått vid Rostocks universitet</w:t>
      </w:r>
      <w:r w:rsidR="006E19A5">
        <w:t>, och den</w:t>
      </w:r>
      <w:r w:rsidRPr="006E19A5">
        <w:t xml:space="preserve"> bestod av studier av bl a </w:t>
      </w:r>
      <w:hyperlink r:id="rId11" w:tooltip="Copernicus" w:history="1">
        <w:r w:rsidRPr="006E19A5">
          <w:rPr>
            <w:rStyle w:val="Hyperlnk"/>
            <w:color w:val="auto"/>
            <w:u w:val="none"/>
          </w:rPr>
          <w:t>Copernicus</w:t>
        </w:r>
      </w:hyperlink>
      <w:r w:rsidRPr="006E19A5">
        <w:t>, Tycho Brahe, och Ptolemaios. Denna utbildning var ovanlig i Sverige vid den tiden, och gav Laurentius ett högt anseende. Han var den förste kände professorn i astronomi vid Uppsala universitet</w:t>
      </w:r>
      <w:r w:rsidR="006E19A5">
        <w:t>.</w:t>
      </w:r>
      <w:r w:rsidRPr="006E19A5">
        <w:t xml:space="preserve"> Han var universitetets rektor åren 1599, 1601 och 1604. År 1600 var </w:t>
      </w:r>
      <w:r w:rsidR="006E19A5">
        <w:t xml:space="preserve">han </w:t>
      </w:r>
      <w:r w:rsidRPr="006E19A5">
        <w:t>den förste att promovera magistrar i Sverige.</w:t>
      </w:r>
    </w:p>
    <w:p w:rsidR="00C47830" w:rsidRPr="006E19A5" w:rsidRDefault="00C47830" w:rsidP="006E19A5">
      <w:pPr>
        <w:pStyle w:val="Normalwebb"/>
        <w:jc w:val="both"/>
      </w:pPr>
      <w:r w:rsidRPr="006E19A5">
        <w:t xml:space="preserve">Han prästvigdes 1598. 1601 utnämndes Laurentius till professor i teologi och universitetets förste </w:t>
      </w:r>
      <w:r w:rsidRPr="006E19A5">
        <w:rPr>
          <w:iCs/>
        </w:rPr>
        <w:t>rector magnificus</w:t>
      </w:r>
      <w:r w:rsidRPr="006E19A5">
        <w:t xml:space="preserve">. Som seden var för teologiprofessorer var han därtill kyrkoherde, i Näs socken i Uppland från 1606. Han utnämndes flera gånger till olika biskopsstolar, men föll gång på gång i onåd av politiska skäl, men 1608 utnämndes han och tillträdde som biskop i </w:t>
      </w:r>
      <w:r w:rsidRPr="006E19A5">
        <w:lastRenderedPageBreak/>
        <w:t>Skara stift, senare Strängnäs stift. Han var en av de fyra som promoverades vid Uppsala universitets första teologiska doktorspromotion 1617.</w:t>
      </w:r>
    </w:p>
    <w:p w:rsidR="006E19A5" w:rsidRDefault="006E19A5" w:rsidP="006E19A5">
      <w:pPr>
        <w:pStyle w:val="Normalwebb"/>
        <w:jc w:val="both"/>
      </w:pPr>
      <w:r>
        <w:t xml:space="preserve">Den </w:t>
      </w:r>
      <w:r w:rsidR="00C47830" w:rsidRPr="006E19A5">
        <w:t>5 juli 1637</w:t>
      </w:r>
      <w:r>
        <w:t xml:space="preserve"> blev han </w:t>
      </w:r>
      <w:r w:rsidR="00C47830" w:rsidRPr="006E19A5">
        <w:t>utnämnd till ärkebiskop i stället för den mer berömde Rudbeckius genom Axel Oxenstiernas försorg. Som ärkebiskop verkade han för att inskränka biskoparnas makt</w:t>
      </w:r>
    </w:p>
    <w:p w:rsidR="006E19A5" w:rsidRDefault="00C47830" w:rsidP="006E19A5">
      <w:pPr>
        <w:pStyle w:val="Normalwebb"/>
        <w:jc w:val="both"/>
      </w:pPr>
      <w:r w:rsidRPr="006E19A5">
        <w:t>Laurentius Paulinus Gothus första hustru var Catharina Olofsdotter, vars far Olof Persson var föreståndare i Stockholm. Sedan hon avlidit på Kristi himmelsfärdsdag 1623 gifte han om sig med Brita Eriksdotter, som var dotter till kyrkoherden Ericus Olai Gestricius och Anna Fromme</w:t>
      </w:r>
      <w:r w:rsidR="006E19A5">
        <w:t>.</w:t>
      </w:r>
    </w:p>
    <w:p w:rsidR="00C47830" w:rsidRDefault="00C47830" w:rsidP="006E19A5">
      <w:pPr>
        <w:pStyle w:val="Normalwebb"/>
        <w:jc w:val="both"/>
      </w:pPr>
      <w:r w:rsidRPr="006E19A5">
        <w:t xml:space="preserve">Tre barn, två döttrar och en son, från andra äktenskapet adlades under namnet </w:t>
      </w:r>
      <w:hyperlink r:id="rId12" w:tooltip="Olivecrantz [inte skriven än]" w:history="1">
        <w:r w:rsidRPr="006E19A5">
          <w:rPr>
            <w:rStyle w:val="Hyperlnk"/>
            <w:color w:val="auto"/>
            <w:u w:val="none"/>
          </w:rPr>
          <w:t>Olivecrantz</w:t>
        </w:r>
      </w:hyperlink>
      <w:r w:rsidRPr="006E19A5">
        <w:t>, men två barn förblev ofrälse varav en dotter blev biskopinna såsom hustru till Erik Gabrielsson Emporagrius. Laurentius ligger begravd i Strängnäs domkyrka.</w:t>
      </w:r>
    </w:p>
    <w:p w:rsidR="006E19A5" w:rsidRDefault="006E19A5" w:rsidP="006E19A5">
      <w:pPr>
        <w:pStyle w:val="Normalwebb"/>
        <w:jc w:val="both"/>
      </w:pPr>
      <w:r>
        <w:t>(Källa: Wikipedia)</w:t>
      </w:r>
    </w:p>
    <w:p w:rsidR="00BD2582" w:rsidRDefault="00BD2582" w:rsidP="006E19A5">
      <w:pPr>
        <w:pStyle w:val="Normalwebb"/>
        <w:jc w:val="both"/>
      </w:pPr>
    </w:p>
    <w:p w:rsidR="00BD2582" w:rsidRDefault="00BD2582" w:rsidP="00BD2582">
      <w:pPr>
        <w:pStyle w:val="Normalwebb"/>
      </w:pPr>
      <w:r>
        <w:rPr>
          <w:b/>
          <w:bCs/>
        </w:rPr>
        <w:t>Johannes Bothvidi</w:t>
      </w:r>
      <w:r>
        <w:t xml:space="preserve">, född den </w:t>
      </w:r>
      <w:hyperlink r:id="rId13" w:tooltip="7 oktober" w:history="1">
        <w:r>
          <w:rPr>
            <w:rStyle w:val="Hyperlnk"/>
          </w:rPr>
          <w:t>7 oktober</w:t>
        </w:r>
      </w:hyperlink>
      <w:r>
        <w:t xml:space="preserve"> </w:t>
      </w:r>
      <w:hyperlink r:id="rId14" w:tooltip="1575" w:history="1">
        <w:r>
          <w:rPr>
            <w:rStyle w:val="Hyperlnk"/>
          </w:rPr>
          <w:t>1575</w:t>
        </w:r>
      </w:hyperlink>
      <w:r>
        <w:t xml:space="preserve"> i </w:t>
      </w:r>
      <w:hyperlink r:id="rId15" w:tooltip="Norrköping" w:history="1">
        <w:r>
          <w:rPr>
            <w:rStyle w:val="Hyperlnk"/>
          </w:rPr>
          <w:t>Norrköping</w:t>
        </w:r>
      </w:hyperlink>
      <w:r>
        <w:t xml:space="preserve">, död den </w:t>
      </w:r>
      <w:hyperlink r:id="rId16" w:tooltip="24 oktober" w:history="1">
        <w:r>
          <w:rPr>
            <w:rStyle w:val="Hyperlnk"/>
          </w:rPr>
          <w:t>24 oktober</w:t>
        </w:r>
      </w:hyperlink>
      <w:r>
        <w:t xml:space="preserve"> </w:t>
      </w:r>
      <w:hyperlink r:id="rId17" w:tooltip="1635" w:history="1">
        <w:r>
          <w:rPr>
            <w:rStyle w:val="Hyperlnk"/>
          </w:rPr>
          <w:t>1635</w:t>
        </w:r>
      </w:hyperlink>
      <w:r>
        <w:t xml:space="preserve">, var en svensk hovpredikant och </w:t>
      </w:r>
      <w:hyperlink r:id="rId18" w:tooltip="Biskop" w:history="1">
        <w:r>
          <w:rPr>
            <w:rStyle w:val="Hyperlnk"/>
          </w:rPr>
          <w:t>biskop</w:t>
        </w:r>
      </w:hyperlink>
      <w:r>
        <w:t xml:space="preserve"> i </w:t>
      </w:r>
      <w:hyperlink r:id="rId19" w:tooltip="Linköpings stift" w:history="1">
        <w:r>
          <w:rPr>
            <w:rStyle w:val="Hyperlnk"/>
          </w:rPr>
          <w:t>Linköpings stift</w:t>
        </w:r>
      </w:hyperlink>
      <w:r>
        <w:t xml:space="preserve"> 1630-1635.</w:t>
      </w:r>
    </w:p>
    <w:p w:rsidR="00BD2582" w:rsidRDefault="00BD2582" w:rsidP="00BD2582">
      <w:pPr>
        <w:pStyle w:val="Normalwebb"/>
      </w:pPr>
      <w:r>
        <w:t xml:space="preserve">Johannes, som var son till stadsskrivaren Bothvid Hansson och Ingrid Göransdotter, inskrevs år 1600 vid </w:t>
      </w:r>
      <w:hyperlink r:id="rId20" w:tooltip="Uppsala universitet" w:history="1">
        <w:r>
          <w:rPr>
            <w:rStyle w:val="Hyperlnk"/>
          </w:rPr>
          <w:t>Uppsala universitet</w:t>
        </w:r>
      </w:hyperlink>
      <w:r>
        <w:t xml:space="preserve">. Han prästvigdes 1604 och blev </w:t>
      </w:r>
      <w:hyperlink r:id="rId21" w:tooltip="Teologie doktor" w:history="1">
        <w:r>
          <w:rPr>
            <w:rStyle w:val="Hyperlnk"/>
          </w:rPr>
          <w:t>teologie doktor</w:t>
        </w:r>
      </w:hyperlink>
      <w:r>
        <w:t xml:space="preserve"> 1617. År 1616 utnämndes han till </w:t>
      </w:r>
      <w:hyperlink r:id="rId22" w:tooltip="Hovpredikant" w:history="1">
        <w:r>
          <w:rPr>
            <w:rStyle w:val="Hyperlnk"/>
          </w:rPr>
          <w:t>hovpredikant</w:t>
        </w:r>
      </w:hyperlink>
      <w:r>
        <w:t xml:space="preserve"> hos </w:t>
      </w:r>
      <w:hyperlink r:id="rId23" w:tooltip="Gustav II Adolf" w:history="1">
        <w:r>
          <w:rPr>
            <w:rStyle w:val="Hyperlnk"/>
          </w:rPr>
          <w:t>Gustav II Adolf</w:t>
        </w:r>
      </w:hyperlink>
      <w:r>
        <w:t xml:space="preserve"> och åtföljde kungen på dennes krigståg såsom </w:t>
      </w:r>
      <w:hyperlink r:id="rId24" w:tooltip="Biktfader" w:history="1">
        <w:r>
          <w:rPr>
            <w:rStyle w:val="Hyperlnk"/>
          </w:rPr>
          <w:t>biktfader</w:t>
        </w:r>
      </w:hyperlink>
      <w:r>
        <w:t xml:space="preserve"> och </w:t>
      </w:r>
      <w:hyperlink r:id="rId25" w:tooltip="Konsistorialråd [inte skriven än]" w:history="1">
        <w:r>
          <w:rPr>
            <w:rStyle w:val="Hyperlnk"/>
            <w:color w:val="CC2200"/>
          </w:rPr>
          <w:t>konsistorialråd</w:t>
        </w:r>
      </w:hyperlink>
      <w:r>
        <w:t xml:space="preserve">. År 1618 gifte han sig med Kristina Nilsdotter, som han fick två söner med. Dessa adlades 1650 med namnet Örn. Hans änka gifte senare om sig med </w:t>
      </w:r>
      <w:hyperlink r:id="rId26" w:tooltip="Arnold Messenius [inte skriven än]" w:history="1">
        <w:r>
          <w:rPr>
            <w:rStyle w:val="Hyperlnk"/>
            <w:color w:val="CC2200"/>
          </w:rPr>
          <w:t>Arnold Messenius</w:t>
        </w:r>
      </w:hyperlink>
      <w:r>
        <w:t>.</w:t>
      </w:r>
    </w:p>
    <w:p w:rsidR="00BD2582" w:rsidRDefault="00BD2582" w:rsidP="00BD2582">
      <w:pPr>
        <w:pStyle w:val="Normalwebb"/>
      </w:pPr>
      <w:r>
        <w:t xml:space="preserve">År 1630 utsågs Bothvidi till </w:t>
      </w:r>
      <w:hyperlink r:id="rId27" w:tooltip="Biskop" w:history="1">
        <w:r>
          <w:rPr>
            <w:rStyle w:val="Hyperlnk"/>
          </w:rPr>
          <w:t>biskop</w:t>
        </w:r>
      </w:hyperlink>
      <w:r>
        <w:t xml:space="preserve"> i </w:t>
      </w:r>
      <w:hyperlink r:id="rId28" w:tooltip="Linköpings stift" w:history="1">
        <w:r>
          <w:rPr>
            <w:rStyle w:val="Hyperlnk"/>
          </w:rPr>
          <w:t>Linköpings stift</w:t>
        </w:r>
      </w:hyperlink>
      <w:r>
        <w:t xml:space="preserve">; men hans verksamhet avbröts kort därpå, då han befalldes att följa drottning </w:t>
      </w:r>
      <w:hyperlink r:id="rId29" w:tooltip="Maria Eleonora" w:history="1">
        <w:r>
          <w:rPr>
            <w:rStyle w:val="Hyperlnk"/>
          </w:rPr>
          <w:t>Maria Eleonora</w:t>
        </w:r>
      </w:hyperlink>
      <w:r>
        <w:t xml:space="preserve"> till Tyskland. Under sin vistelse där blev han 1632 utsedd att vidtaga åtgärder för den </w:t>
      </w:r>
      <w:hyperlink r:id="rId30" w:tooltip="Evangelisk" w:history="1">
        <w:r>
          <w:rPr>
            <w:rStyle w:val="Hyperlnk"/>
          </w:rPr>
          <w:t>evangeliska</w:t>
        </w:r>
      </w:hyperlink>
      <w:r>
        <w:t xml:space="preserve"> religionens skyddande i </w:t>
      </w:r>
      <w:hyperlink r:id="rId31" w:tooltip="Sachsen" w:history="1">
        <w:r>
          <w:rPr>
            <w:rStyle w:val="Hyperlnk"/>
          </w:rPr>
          <w:t>Sachsen</w:t>
        </w:r>
      </w:hyperlink>
      <w:r>
        <w:t xml:space="preserve">, samt att inrätta </w:t>
      </w:r>
      <w:hyperlink r:id="rId32" w:tooltip="Konsistorium" w:history="1">
        <w:r>
          <w:rPr>
            <w:rStyle w:val="Hyperlnk"/>
          </w:rPr>
          <w:t>konsistorier</w:t>
        </w:r>
      </w:hyperlink>
      <w:r>
        <w:t xml:space="preserve"> i </w:t>
      </w:r>
      <w:hyperlink r:id="rId33" w:tooltip="Minden" w:history="1">
        <w:r>
          <w:rPr>
            <w:rStyle w:val="Hyperlnk"/>
          </w:rPr>
          <w:t>Minden</w:t>
        </w:r>
      </w:hyperlink>
      <w:r>
        <w:t xml:space="preserve"> och </w:t>
      </w:r>
      <w:hyperlink r:id="rId34" w:tooltip="Magdeburg" w:history="1">
        <w:r>
          <w:rPr>
            <w:rStyle w:val="Hyperlnk"/>
          </w:rPr>
          <w:t>Magdeburg</w:t>
        </w:r>
      </w:hyperlink>
      <w:r>
        <w:t xml:space="preserve">. I sitt stift, vars styrelse han återtog i augusti samma år, utmärkte han sig för ordningskärlek, nit och skicklighet. Han var känd som en framstående predikant och flera av hans </w:t>
      </w:r>
      <w:hyperlink r:id="rId35" w:tooltip="Predikan" w:history="1">
        <w:r>
          <w:rPr>
            <w:rStyle w:val="Hyperlnk"/>
          </w:rPr>
          <w:t>predikningar</w:t>
        </w:r>
      </w:hyperlink>
      <w:r>
        <w:t xml:space="preserve"> har bevarats till eftervärlden. Han var även </w:t>
      </w:r>
      <w:hyperlink r:id="rId36" w:tooltip="Psalmförfattare" w:history="1">
        <w:r>
          <w:rPr>
            <w:rStyle w:val="Hyperlnk"/>
          </w:rPr>
          <w:t>psalmförfattare</w:t>
        </w:r>
      </w:hyperlink>
      <w:r>
        <w:t>.</w:t>
      </w:r>
    </w:p>
    <w:p w:rsidR="00BD2582" w:rsidRDefault="00BD2582" w:rsidP="00BD2582">
      <w:pPr>
        <w:pStyle w:val="Normalwebb"/>
      </w:pPr>
      <w:r>
        <w:rPr>
          <w:b/>
          <w:bCs/>
        </w:rPr>
        <w:t>Andreas Johannis Prytz</w:t>
      </w:r>
      <w:r>
        <w:t xml:space="preserve">, född 1590 i </w:t>
      </w:r>
      <w:hyperlink r:id="rId37" w:tooltip="Arboga" w:history="1">
        <w:r>
          <w:rPr>
            <w:rStyle w:val="Hyperlnk"/>
          </w:rPr>
          <w:t>Arboga</w:t>
        </w:r>
      </w:hyperlink>
      <w:r>
        <w:t xml:space="preserve">, död 7 april 1655 i </w:t>
      </w:r>
      <w:hyperlink r:id="rId38" w:tooltip="Norrköping" w:history="1">
        <w:r>
          <w:rPr>
            <w:rStyle w:val="Hyperlnk"/>
          </w:rPr>
          <w:t>Norrköping</w:t>
        </w:r>
      </w:hyperlink>
      <w:r>
        <w:t xml:space="preserve">, var en svensk </w:t>
      </w:r>
      <w:hyperlink r:id="rId39" w:tooltip="Professor" w:history="1">
        <w:r>
          <w:rPr>
            <w:rStyle w:val="Hyperlnk"/>
          </w:rPr>
          <w:t>professor</w:t>
        </w:r>
      </w:hyperlink>
      <w:r>
        <w:t>, författare, hovpredikant och biskop.</w:t>
      </w:r>
    </w:p>
    <w:p w:rsidR="00BD2582" w:rsidRDefault="00BD2582" w:rsidP="00BD2582">
      <w:pPr>
        <w:pStyle w:val="Normalwebb"/>
      </w:pPr>
      <w:r>
        <w:t xml:space="preserve">Andreas Prytz var son till Johannes Prytz som var prost i Örebro. Enligt en förfaders gravsten hade släkten gift in sig med </w:t>
      </w:r>
      <w:hyperlink r:id="rId40" w:tooltip="Laxmannätten [inte skriven än]" w:history="1">
        <w:r>
          <w:rPr>
            <w:rStyle w:val="Hyperlnk"/>
            <w:color w:val="CC2200"/>
          </w:rPr>
          <w:t>Laxmannätten</w:t>
        </w:r>
      </w:hyperlink>
      <w:r>
        <w:t xml:space="preserve">, och i äldre matriklar över adeln uppgavs att Prytz ursprungligen varit en tysk adelsätt, som förlorat sina gods när de satte sig emot </w:t>
      </w:r>
      <w:hyperlink r:id="rId41" w:tooltip="Lutherdom" w:history="1">
        <w:r>
          <w:rPr>
            <w:rStyle w:val="Hyperlnk"/>
          </w:rPr>
          <w:t>lutherdomens</w:t>
        </w:r>
      </w:hyperlink>
      <w:r>
        <w:t xml:space="preserve"> införande i Sverige. Faderns bröder adlades dock igen. Modern hette Margareta Pedersdotter och var kyrkoherdesdotter. Modern avled när Andreas Prytz var barn, och fadern gifte om sig med Elisabeth Mattsdotter som var syster till den adlade </w:t>
      </w:r>
      <w:hyperlink r:id="rId42" w:tooltip="Peder Mattsson Stiernfelt" w:history="1">
        <w:r>
          <w:rPr>
            <w:rStyle w:val="Hyperlnk"/>
          </w:rPr>
          <w:t>Peder Stiernfeldt Grubbe</w:t>
        </w:r>
      </w:hyperlink>
      <w:r>
        <w:t>.</w:t>
      </w:r>
    </w:p>
    <w:p w:rsidR="00BD2582" w:rsidRDefault="00BD2582" w:rsidP="00BD2582">
      <w:pPr>
        <w:pStyle w:val="Normalwebb"/>
      </w:pPr>
      <w:r>
        <w:t xml:space="preserve">Han studerade i tre år vid Uppsala universitet, under vilket han bodde i den lärde </w:t>
      </w:r>
      <w:hyperlink r:id="rId43" w:tooltip="Johannes Rudbeckius" w:history="1">
        <w:r>
          <w:rPr>
            <w:rStyle w:val="Hyperlnk"/>
          </w:rPr>
          <w:t>Johannes Rudbeckius</w:t>
        </w:r>
      </w:hyperlink>
      <w:r>
        <w:t xml:space="preserve"> hus och därmed hade ett gynnsamt tillfälle att utvidga sina kunskaper. Han </w:t>
      </w:r>
      <w:r>
        <w:lastRenderedPageBreak/>
        <w:t>orerade 1611 för Rudbeckius,</w:t>
      </w:r>
      <w:hyperlink r:id="rId44" w:anchor="cite_note-0" w:history="1">
        <w:r>
          <w:rPr>
            <w:color w:val="0000FF"/>
            <w:sz w:val="22"/>
            <w:szCs w:val="22"/>
            <w:u w:val="single"/>
            <w:vertAlign w:val="superscript"/>
          </w:rPr>
          <w:t>[1]</w:t>
        </w:r>
      </w:hyperlink>
      <w:r>
        <w:t xml:space="preserve"> och 1614 i Söderköping.</w:t>
      </w:r>
      <w:hyperlink r:id="rId45" w:anchor="cite_note-1" w:history="1">
        <w:r>
          <w:rPr>
            <w:color w:val="0000FF"/>
            <w:sz w:val="22"/>
            <w:szCs w:val="22"/>
            <w:u w:val="single"/>
            <w:vertAlign w:val="superscript"/>
          </w:rPr>
          <w:t>[2]</w:t>
        </w:r>
      </w:hyperlink>
      <w:r>
        <w:t xml:space="preserve"> Sedan besökte Prytz under ett par år tyska universitet, varunder han 1616 disputerade i </w:t>
      </w:r>
      <w:hyperlink r:id="rId46" w:tooltip="Greifswald" w:history="1">
        <w:r>
          <w:rPr>
            <w:rStyle w:val="Hyperlnk"/>
          </w:rPr>
          <w:t>Greifswald</w:t>
        </w:r>
      </w:hyperlink>
      <w:r>
        <w:t>,</w:t>
      </w:r>
      <w:hyperlink r:id="rId47" w:anchor="cite_note-2" w:history="1">
        <w:r>
          <w:rPr>
            <w:color w:val="0000FF"/>
            <w:sz w:val="22"/>
            <w:szCs w:val="22"/>
            <w:u w:val="single"/>
            <w:vertAlign w:val="superscript"/>
          </w:rPr>
          <w:t>[3]</w:t>
        </w:r>
      </w:hyperlink>
      <w:r>
        <w:t xml:space="preserve"> och promoverades efter sin återkomst till Sverige 1619 till filosofie magister för en avhandling, </w:t>
      </w:r>
      <w:r>
        <w:rPr>
          <w:i/>
          <w:iCs/>
        </w:rPr>
        <w:t>Theses de qvæstione, utrum Muschovitæ sint Christiani?,</w:t>
      </w:r>
      <w:r>
        <w:t xml:space="preserve"> för vilken Johannes Botvidi var preses.</w:t>
      </w:r>
      <w:hyperlink r:id="rId48" w:anchor="cite_note-3" w:history="1">
        <w:r>
          <w:rPr>
            <w:color w:val="0000FF"/>
            <w:sz w:val="22"/>
            <w:szCs w:val="22"/>
            <w:u w:val="single"/>
            <w:vertAlign w:val="superscript"/>
          </w:rPr>
          <w:t>[4]</w:t>
        </w:r>
      </w:hyperlink>
    </w:p>
    <w:p w:rsidR="00BD2582" w:rsidRDefault="00BD2582" w:rsidP="00BD2582">
      <w:pPr>
        <w:pStyle w:val="Normalwebb"/>
      </w:pPr>
      <w:r>
        <w:t xml:space="preserve">Två år senare befordrad till </w:t>
      </w:r>
      <w:r>
        <w:rPr>
          <w:i/>
          <w:iCs/>
        </w:rPr>
        <w:t>eloquentiae professor</w:t>
      </w:r>
      <w:r>
        <w:t xml:space="preserve"> i Uppsala, utbytte han 1623 sin akademiska lärostol mot rektorsbefattningen vid </w:t>
      </w:r>
      <w:hyperlink r:id="rId49" w:tooltip="Linköpings skola [inte skriven än]" w:history="1">
        <w:r>
          <w:rPr>
            <w:rStyle w:val="Hyperlnk"/>
            <w:color w:val="CC2200"/>
          </w:rPr>
          <w:t>Linköpings skola</w:t>
        </w:r>
      </w:hyperlink>
      <w:r>
        <w:t xml:space="preserve">, kallades 1628 av </w:t>
      </w:r>
      <w:hyperlink r:id="rId50" w:tooltip="Gustaf II Adolf" w:history="1">
        <w:r>
          <w:rPr>
            <w:rStyle w:val="Hyperlnk"/>
          </w:rPr>
          <w:t>Gustaf II Adolf</w:t>
        </w:r>
      </w:hyperlink>
      <w:r>
        <w:t xml:space="preserve"> till hovpredikant och utnämndes 1631, på anhållan av Göteborgs stad, till </w:t>
      </w:r>
      <w:hyperlink r:id="rId51" w:tooltip="Pastor" w:history="1">
        <w:r>
          <w:rPr>
            <w:rStyle w:val="Hyperlnk"/>
          </w:rPr>
          <w:t>pastor</w:t>
        </w:r>
      </w:hyperlink>
      <w:r>
        <w:t xml:space="preserve"> vid därvarande domkyrka, varjämte han förordnades till superintendent över Göteborgs stift. I den egenskapen invigde han </w:t>
      </w:r>
      <w:hyperlink r:id="rId52" w:tooltip="Göteborgs domkyrka" w:history="1">
        <w:r>
          <w:rPr>
            <w:rStyle w:val="Hyperlnk"/>
          </w:rPr>
          <w:t>Göteborgs domkyrka</w:t>
        </w:r>
      </w:hyperlink>
      <w:r>
        <w:t xml:space="preserve"> på </w:t>
      </w:r>
      <w:hyperlink r:id="rId53" w:tooltip="Larsmäss" w:history="1">
        <w:r>
          <w:rPr>
            <w:rStyle w:val="Hyperlnk"/>
          </w:rPr>
          <w:t>Larsmäss</w:t>
        </w:r>
      </w:hyperlink>
      <w:r>
        <w:t xml:space="preserve"> 1633.</w:t>
      </w:r>
      <w:hyperlink r:id="rId54" w:anchor="cite_note-4" w:history="1">
        <w:r>
          <w:rPr>
            <w:color w:val="0000FF"/>
            <w:sz w:val="22"/>
            <w:szCs w:val="22"/>
            <w:u w:val="single"/>
            <w:vertAlign w:val="superscript"/>
          </w:rPr>
          <w:t>[5]</w:t>
        </w:r>
      </w:hyperlink>
    </w:p>
    <w:p w:rsidR="00BD2582" w:rsidRDefault="00BD2582" w:rsidP="00BD2582">
      <w:pPr>
        <w:pStyle w:val="Normalwebb"/>
      </w:pPr>
      <w:r>
        <w:t xml:space="preserve">Sedan han i fjorton år med nit skött båda dessa ämbeten, återbördades han av </w:t>
      </w:r>
      <w:hyperlink r:id="rId55" w:tooltip="Linköpings stift" w:history="1">
        <w:r>
          <w:rPr>
            <w:rStyle w:val="Hyperlnk"/>
          </w:rPr>
          <w:t>Linköpings stift</w:t>
        </w:r>
      </w:hyperlink>
      <w:r>
        <w:t xml:space="preserve"> såsom dess styresman och tillträdde biskopsstolen därstädes 1647.</w:t>
      </w:r>
    </w:p>
    <w:p w:rsidR="00BD2582" w:rsidRDefault="00BD2582" w:rsidP="00BD2582">
      <w:pPr>
        <w:pStyle w:val="Normalwebb"/>
      </w:pPr>
      <w:r>
        <w:t>Prytz avled under en resa i Norrköping den 7 april 1655.</w:t>
      </w:r>
    </w:p>
    <w:p w:rsidR="00BD2582" w:rsidRDefault="00BD2582" w:rsidP="00BD2582">
      <w:pPr>
        <w:pStyle w:val="Normalwebb"/>
      </w:pPr>
      <w:r>
        <w:t xml:space="preserve">Såsom andlig talare ansågs han för en av de utmärktaste på sin tid. Han har även vunnit ett namn såsom dramatisk författare genom två av honom sammanskrivna religiöst-historiska skådespel: </w:t>
      </w:r>
      <w:r>
        <w:rPr>
          <w:i/>
          <w:iCs/>
        </w:rPr>
        <w:t>Olof Skottkonung</w:t>
      </w:r>
      <w:r>
        <w:t xml:space="preserve"> 1620 och </w:t>
      </w:r>
      <w:r>
        <w:rPr>
          <w:i/>
          <w:iCs/>
        </w:rPr>
        <w:t>En lustig Comoedia om konung Gustaff then första etc.</w:t>
      </w:r>
      <w:r>
        <w:t xml:space="preserve"> 1622, vilka visserligen röjer hans tids orediga begrepp om dramatisk form, men likväl inte sakna förtjänster i formellt hänseende, i synnerhet det förstnämnda, under det att den senare äger särskilt intresse för de på dalmål skrivna folkscenerna.</w:t>
      </w:r>
    </w:p>
    <w:p w:rsidR="00BD2582" w:rsidRDefault="00BD2582" w:rsidP="00BD2582">
      <w:pPr>
        <w:pStyle w:val="Normalwebb"/>
      </w:pPr>
      <w:r>
        <w:t>Prytz gifte sig med styvmoderns brorsdotter Katarina Stiernfelt i dennes äktenskap med Anna Pedersdotter Skuthe.</w:t>
      </w:r>
    </w:p>
    <w:p w:rsidR="00BD2582" w:rsidRDefault="00BD2582" w:rsidP="00BD2582">
      <w:pPr>
        <w:pStyle w:val="Normalwebb"/>
      </w:pPr>
      <w:r>
        <w:rPr>
          <w:b/>
          <w:bCs/>
        </w:rPr>
        <w:t>Petrus Jonæ Bjugg</w:t>
      </w:r>
      <w:r>
        <w:t xml:space="preserve">, född </w:t>
      </w:r>
      <w:hyperlink r:id="rId56" w:tooltip="1587" w:history="1">
        <w:r>
          <w:rPr>
            <w:rStyle w:val="Hyperlnk"/>
          </w:rPr>
          <w:t>1587</w:t>
        </w:r>
      </w:hyperlink>
      <w:r>
        <w:t xml:space="preserve"> och död </w:t>
      </w:r>
      <w:hyperlink r:id="rId57" w:tooltip="1656" w:history="1">
        <w:r>
          <w:rPr>
            <w:rStyle w:val="Hyperlnk"/>
          </w:rPr>
          <w:t>1656</w:t>
        </w:r>
      </w:hyperlink>
      <w:r>
        <w:t>, var en svensk präst.</w:t>
      </w:r>
    </w:p>
    <w:p w:rsidR="00BD2582" w:rsidRDefault="00BD2582" w:rsidP="00BD2582">
      <w:pPr>
        <w:pStyle w:val="Normalwebb"/>
      </w:pPr>
      <w:r>
        <w:t xml:space="preserve">Bjugg blev magister i </w:t>
      </w:r>
      <w:hyperlink r:id="rId58" w:tooltip="Wittenberg" w:history="1">
        <w:r>
          <w:rPr>
            <w:rStyle w:val="Hyperlnk"/>
          </w:rPr>
          <w:t>Wittenberg</w:t>
        </w:r>
      </w:hyperlink>
      <w:r>
        <w:t xml:space="preserve"> 1615, kyrkoherde i </w:t>
      </w:r>
      <w:hyperlink r:id="rId59" w:tooltip="Vårdsbergs socken [inte skriven än]" w:history="1">
        <w:r>
          <w:rPr>
            <w:rStyle w:val="Hyperlnk"/>
            <w:color w:val="CC2200"/>
          </w:rPr>
          <w:t>Vårdsbergs socken</w:t>
        </w:r>
      </w:hyperlink>
      <w:r>
        <w:t xml:space="preserve"> 1618, lektor i </w:t>
      </w:r>
      <w:hyperlink r:id="rId60" w:tooltip="Linköping" w:history="1">
        <w:r>
          <w:rPr>
            <w:rStyle w:val="Hyperlnk"/>
          </w:rPr>
          <w:t>Linköping</w:t>
        </w:r>
      </w:hyperlink>
      <w:r>
        <w:t xml:space="preserve"> 1628, kyrkoherde i </w:t>
      </w:r>
      <w:hyperlink r:id="rId61" w:tooltip="Söderköping" w:history="1">
        <w:r>
          <w:rPr>
            <w:rStyle w:val="Hyperlnk"/>
          </w:rPr>
          <w:t>Söderköping</w:t>
        </w:r>
      </w:hyperlink>
      <w:r>
        <w:t xml:space="preserve"> 1639 och biskop i </w:t>
      </w:r>
      <w:hyperlink r:id="rId62" w:tooltip="Viborg, Ryssland" w:history="1">
        <w:r>
          <w:rPr>
            <w:rStyle w:val="Hyperlnk"/>
          </w:rPr>
          <w:t>Viborg</w:t>
        </w:r>
      </w:hyperlink>
      <w:r>
        <w:t xml:space="preserve"> 1642. Som biskop utvecklade Bjugg en intensiv verksamhet för att höja det kyrkliga livet i det förfallna stiftet, företog rikligt med visitationsresor, upprättade nya församlingar, ivrade för folkets religiösa undervising, missionerade bland de grekisk-ortodoxa ryssarna vid östra stiftsgränsen och vinnlade sig särskilt om gymnasiet i Viborg. Bjugg deltog i flera riksdagsmöten.</w:t>
      </w:r>
    </w:p>
    <w:p w:rsidR="00BD2582" w:rsidRPr="006E19A5" w:rsidRDefault="00BD2582" w:rsidP="006E19A5">
      <w:pPr>
        <w:pStyle w:val="Normalwebb"/>
        <w:jc w:val="both"/>
      </w:pPr>
    </w:p>
    <w:p w:rsidR="0031392D" w:rsidRDefault="0031392D" w:rsidP="0031392D">
      <w:pPr>
        <w:pStyle w:val="Normalwebb"/>
      </w:pPr>
    </w:p>
    <w:p w:rsidR="00C47830" w:rsidRDefault="00C47830">
      <w:pPr>
        <w:rPr>
          <w:rFonts w:ascii="Times New Roman" w:hAnsi="Times New Roman" w:cs="Times New Roman"/>
          <w:sz w:val="24"/>
          <w:szCs w:val="24"/>
        </w:rPr>
      </w:pPr>
      <w:r>
        <w:rPr>
          <w:rFonts w:ascii="Times New Roman" w:hAnsi="Times New Roman" w:cs="Times New Roman"/>
          <w:sz w:val="24"/>
          <w:szCs w:val="24"/>
        </w:rPr>
        <w:br w:type="page"/>
      </w:r>
    </w:p>
    <w:p w:rsidR="00D45F92" w:rsidRPr="008F3CB9" w:rsidRDefault="00D45F92" w:rsidP="00D45F92">
      <w:pPr>
        <w:spacing w:after="0"/>
        <w:rPr>
          <w:rFonts w:ascii="Times New Roman" w:hAnsi="Times New Roman" w:cs="Times New Roman"/>
          <w:sz w:val="24"/>
          <w:szCs w:val="24"/>
        </w:rPr>
      </w:pPr>
    </w:p>
    <w:p w:rsidR="00BD2582" w:rsidRDefault="00BD2582" w:rsidP="00BD2582">
      <w:pPr>
        <w:pStyle w:val="Normalwebb"/>
      </w:pPr>
      <w:r>
        <w:rPr>
          <w:b/>
          <w:bCs/>
        </w:rPr>
        <w:t>Erik Dahlbergh</w:t>
      </w:r>
      <w:r>
        <w:t xml:space="preserve">, fram till det att han adlades </w:t>
      </w:r>
      <w:hyperlink r:id="rId63" w:tooltip="1660" w:history="1">
        <w:r>
          <w:rPr>
            <w:rStyle w:val="Hyperlnk"/>
          </w:rPr>
          <w:t>1660</w:t>
        </w:r>
      </w:hyperlink>
      <w:r>
        <w:t xml:space="preserve"> </w:t>
      </w:r>
      <w:r>
        <w:rPr>
          <w:i/>
          <w:iCs/>
        </w:rPr>
        <w:t>Erik Jönsson</w:t>
      </w:r>
      <w:r>
        <w:t xml:space="preserve">, född </w:t>
      </w:r>
      <w:hyperlink r:id="rId64" w:tooltip="10 oktober" w:history="1">
        <w:r>
          <w:rPr>
            <w:rStyle w:val="Hyperlnk"/>
          </w:rPr>
          <w:t>10 oktober</w:t>
        </w:r>
      </w:hyperlink>
      <w:r>
        <w:t xml:space="preserve"> </w:t>
      </w:r>
      <w:hyperlink r:id="rId65" w:tooltip="1625" w:history="1">
        <w:r>
          <w:rPr>
            <w:rStyle w:val="Hyperlnk"/>
          </w:rPr>
          <w:t>1625</w:t>
        </w:r>
      </w:hyperlink>
      <w:r>
        <w:t xml:space="preserve"> i </w:t>
      </w:r>
      <w:hyperlink r:id="rId66" w:tooltip="Stockholm" w:history="1">
        <w:r>
          <w:rPr>
            <w:rStyle w:val="Hyperlnk"/>
          </w:rPr>
          <w:t>Stockholm</w:t>
        </w:r>
      </w:hyperlink>
      <w:r>
        <w:t xml:space="preserve">, död </w:t>
      </w:r>
      <w:hyperlink r:id="rId67" w:tooltip="16 januari" w:history="1">
        <w:r>
          <w:rPr>
            <w:rStyle w:val="Hyperlnk"/>
          </w:rPr>
          <w:t>16 januari</w:t>
        </w:r>
      </w:hyperlink>
      <w:r>
        <w:t xml:space="preserve"> </w:t>
      </w:r>
      <w:hyperlink r:id="rId68" w:tooltip="1703" w:history="1">
        <w:r>
          <w:rPr>
            <w:rStyle w:val="Hyperlnk"/>
          </w:rPr>
          <w:t>1703</w:t>
        </w:r>
      </w:hyperlink>
      <w:r>
        <w:t xml:space="preserve">, gravsatt i </w:t>
      </w:r>
      <w:hyperlink r:id="rId69" w:tooltip="Turinge" w:history="1">
        <w:r>
          <w:rPr>
            <w:rStyle w:val="Hyperlnk"/>
          </w:rPr>
          <w:t>Turinge</w:t>
        </w:r>
      </w:hyperlink>
      <w:r>
        <w:t xml:space="preserve">, Södermanland, svensk </w:t>
      </w:r>
      <w:hyperlink r:id="rId70" w:tooltip="Greve" w:history="1">
        <w:r>
          <w:rPr>
            <w:rStyle w:val="Hyperlnk"/>
          </w:rPr>
          <w:t>greve</w:t>
        </w:r>
      </w:hyperlink>
      <w:r>
        <w:t xml:space="preserve">, </w:t>
      </w:r>
      <w:hyperlink r:id="rId71" w:tooltip="Militär" w:history="1">
        <w:r>
          <w:rPr>
            <w:rStyle w:val="Hyperlnk"/>
          </w:rPr>
          <w:t>militär</w:t>
        </w:r>
      </w:hyperlink>
      <w:r>
        <w:t xml:space="preserve">, </w:t>
      </w:r>
      <w:hyperlink r:id="rId72" w:tooltip="Arkitekt" w:history="1">
        <w:r>
          <w:rPr>
            <w:rStyle w:val="Hyperlnk"/>
          </w:rPr>
          <w:t>arkitekt</w:t>
        </w:r>
      </w:hyperlink>
      <w:r>
        <w:t xml:space="preserve"> och ämbetsman; </w:t>
      </w:r>
      <w:hyperlink r:id="rId73" w:tooltip="Krigsråd" w:history="1">
        <w:r>
          <w:rPr>
            <w:rStyle w:val="Hyperlnk"/>
          </w:rPr>
          <w:t>krigsråd</w:t>
        </w:r>
      </w:hyperlink>
      <w:r>
        <w:t xml:space="preserve"> 1677, </w:t>
      </w:r>
      <w:hyperlink r:id="rId74" w:tooltip="Landshövding" w:history="1">
        <w:r>
          <w:rPr>
            <w:rStyle w:val="Hyperlnk"/>
          </w:rPr>
          <w:t>landshövding</w:t>
        </w:r>
      </w:hyperlink>
      <w:r>
        <w:t xml:space="preserve"> i </w:t>
      </w:r>
      <w:hyperlink r:id="rId75" w:tooltip="Jönköping" w:history="1">
        <w:r>
          <w:rPr>
            <w:rStyle w:val="Hyperlnk"/>
          </w:rPr>
          <w:t>Jönköping</w:t>
        </w:r>
      </w:hyperlink>
      <w:r>
        <w:t xml:space="preserve"> 1687-1693, </w:t>
      </w:r>
      <w:hyperlink r:id="rId76" w:tooltip="Fältmarskalk" w:history="1">
        <w:r>
          <w:rPr>
            <w:rStyle w:val="Hyperlnk"/>
          </w:rPr>
          <w:t>fältmarskalk</w:t>
        </w:r>
      </w:hyperlink>
      <w:r>
        <w:t xml:space="preserve"> 1693, </w:t>
      </w:r>
      <w:hyperlink r:id="rId77" w:tooltip="Generalguvernör" w:history="1">
        <w:r>
          <w:rPr>
            <w:rStyle w:val="Hyperlnk"/>
          </w:rPr>
          <w:t>generalguvernör</w:t>
        </w:r>
      </w:hyperlink>
      <w:r>
        <w:t xml:space="preserve"> i Bremen och Verden 1693, generalguvernör i </w:t>
      </w:r>
      <w:hyperlink r:id="rId78" w:tooltip="Livland" w:history="1">
        <w:r>
          <w:rPr>
            <w:rStyle w:val="Hyperlnk"/>
          </w:rPr>
          <w:t>Livland</w:t>
        </w:r>
      </w:hyperlink>
      <w:r>
        <w:t xml:space="preserve"> 1696-1702. Han var gift med Maria Eleonora </w:t>
      </w:r>
      <w:hyperlink r:id="rId79" w:tooltip="Drakenhielm" w:history="1">
        <w:r>
          <w:rPr>
            <w:rStyle w:val="Hyperlnk"/>
          </w:rPr>
          <w:t>Drakenhielm</w:t>
        </w:r>
      </w:hyperlink>
      <w:r>
        <w:t xml:space="preserve"> (1650-1680), dotter till generaltullmästare </w:t>
      </w:r>
      <w:hyperlink r:id="rId80" w:tooltip="Wilhelm Böös Drakenhielm" w:history="1">
        <w:r>
          <w:rPr>
            <w:rStyle w:val="Hyperlnk"/>
          </w:rPr>
          <w:t>Wilhelm Böös Drakenhielm</w:t>
        </w:r>
      </w:hyperlink>
      <w:r>
        <w:t>.</w:t>
      </w:r>
    </w:p>
    <w:p w:rsidR="00BD2582" w:rsidRDefault="00BD2582" w:rsidP="00BD2582">
      <w:pPr>
        <w:pStyle w:val="Normalwebb"/>
      </w:pPr>
      <w:r>
        <w:t xml:space="preserve">Dahlbergh planerade och redigerade det berömda planschverket </w:t>
      </w:r>
      <w:hyperlink r:id="rId81" w:tooltip="Suecia antiqua et hodierna" w:history="1">
        <w:r>
          <w:rPr>
            <w:rStyle w:val="Hyperlnk"/>
            <w:i/>
            <w:iCs/>
          </w:rPr>
          <w:t>Suecia antiqua et hodierna</w:t>
        </w:r>
      </w:hyperlink>
      <w:r>
        <w:t xml:space="preserve"> (</w:t>
      </w:r>
      <w:hyperlink r:id="rId82" w:tooltip="Lat." w:history="1">
        <w:r>
          <w:rPr>
            <w:rStyle w:val="Hyperlnk"/>
          </w:rPr>
          <w:t>lat.</w:t>
        </w:r>
      </w:hyperlink>
      <w:r>
        <w:t xml:space="preserve"> "Det forna och nuvarande Sverige"), som innehåller ett stort antal </w:t>
      </w:r>
      <w:hyperlink r:id="rId83" w:tooltip="Kopparstick" w:history="1">
        <w:r>
          <w:rPr>
            <w:rStyle w:val="Hyperlnk"/>
          </w:rPr>
          <w:t>kopparstick</w:t>
        </w:r>
      </w:hyperlink>
      <w:r>
        <w:t xml:space="preserve"> över svenska </w:t>
      </w:r>
      <w:hyperlink r:id="rId84" w:tooltip="Slott" w:history="1">
        <w:r>
          <w:rPr>
            <w:rStyle w:val="Hyperlnk"/>
          </w:rPr>
          <w:t>slott</w:t>
        </w:r>
      </w:hyperlink>
      <w:r>
        <w:t xml:space="preserve"> och städer, där många bygger på Dahlberghs egna teckningar.</w:t>
      </w:r>
    </w:p>
    <w:p w:rsidR="00BD2582" w:rsidRDefault="00BD2582" w:rsidP="00BD2582">
      <w:pPr>
        <w:pStyle w:val="Normalwebb"/>
      </w:pPr>
      <w:r>
        <w:t xml:space="preserve">Vid tretton års ålder sattes Dahlbergh i en skriv- och räkneskola, i </w:t>
      </w:r>
      <w:hyperlink r:id="rId85" w:tooltip="Hamburg" w:history="1">
        <w:r>
          <w:rPr>
            <w:rStyle w:val="Hyperlnk"/>
          </w:rPr>
          <w:t>Hamburg</w:t>
        </w:r>
      </w:hyperlink>
      <w:r>
        <w:t xml:space="preserve">, och 1641 anställdes han som skrivare hos dåvarande generalkamreraren i </w:t>
      </w:r>
      <w:hyperlink r:id="rId86" w:tooltip="Pommern" w:history="1">
        <w:r>
          <w:rPr>
            <w:rStyle w:val="Hyperlnk"/>
          </w:rPr>
          <w:t>Pommern</w:t>
        </w:r>
      </w:hyperlink>
      <w:r>
        <w:t xml:space="preserve"> och </w:t>
      </w:r>
      <w:hyperlink r:id="rId87" w:tooltip="Mecklenburg" w:history="1">
        <w:r>
          <w:rPr>
            <w:rStyle w:val="Hyperlnk"/>
          </w:rPr>
          <w:t>Mecklenburg</w:t>
        </w:r>
      </w:hyperlink>
      <w:r>
        <w:t>, Gerdt Rehnsköld, med vars hustru han var släkt. Rehnsköld lär i början ha behandlat honom strängt, men fattade snart förtroende för honom och använde honom i flera viktiga uppdrag. Under denna tid besökte Dahlbergh 1643 års fälttåg och deltog i stormningen av Friedrichsort.</w:t>
      </w:r>
    </w:p>
    <w:p w:rsidR="00BD2582" w:rsidRDefault="00BD2582" w:rsidP="00BD2582">
      <w:pPr>
        <w:pStyle w:val="Normalwebb"/>
      </w:pPr>
      <w:r>
        <w:t xml:space="preserve">År 1646 blev han kammarskrivare i Pommern och åtföljde samma år därifrån till Sverige de handelsfartyg, som Rehnsköld hyrt för transport av svenska trupper till </w:t>
      </w:r>
      <w:hyperlink r:id="rId88" w:tooltip="Tyskland" w:history="1">
        <w:r>
          <w:rPr>
            <w:rStyle w:val="Hyperlnk"/>
          </w:rPr>
          <w:t>Tyskland</w:t>
        </w:r>
      </w:hyperlink>
      <w:r>
        <w:t xml:space="preserve">. Sedan han återvänt till Tyskland, utnämndes han </w:t>
      </w:r>
      <w:hyperlink r:id="rId89" w:tooltip="1647" w:history="1">
        <w:r>
          <w:rPr>
            <w:rStyle w:val="Hyperlnk"/>
          </w:rPr>
          <w:t>1647</w:t>
        </w:r>
      </w:hyperlink>
      <w:r>
        <w:t xml:space="preserve"> till konduktör vid fortifikationen. I ingenjörsvetenskapen utbildade han sig särskilt under </w:t>
      </w:r>
      <w:hyperlink r:id="rId90" w:tooltip="Överste" w:history="1">
        <w:r>
          <w:rPr>
            <w:rStyle w:val="Hyperlnk"/>
          </w:rPr>
          <w:t>överste</w:t>
        </w:r>
      </w:hyperlink>
      <w:r>
        <w:t xml:space="preserve"> </w:t>
      </w:r>
      <w:hyperlink r:id="rId91" w:tooltip="Conrad Marderfelt" w:history="1">
        <w:r>
          <w:rPr>
            <w:rStyle w:val="Hyperlnk"/>
          </w:rPr>
          <w:t>Conrad Marderfelts</w:t>
        </w:r>
      </w:hyperlink>
      <w:r>
        <w:t xml:space="preserve"> ledning, och snart ådrog han sig uppmärksamhet av bland annat pfalzgreven </w:t>
      </w:r>
      <w:hyperlink r:id="rId92" w:tooltip="Karl X Gustav" w:history="1">
        <w:r>
          <w:rPr>
            <w:rStyle w:val="Hyperlnk"/>
          </w:rPr>
          <w:t>Karl Gustav</w:t>
        </w:r>
      </w:hyperlink>
      <w:r>
        <w:t>.</w:t>
      </w:r>
    </w:p>
    <w:p w:rsidR="00BD2582" w:rsidRDefault="00BD2582" w:rsidP="00BD2582">
      <w:pPr>
        <w:pStyle w:val="Normalwebb"/>
      </w:pPr>
      <w:r>
        <w:t xml:space="preserve">År 1650 skickades han till </w:t>
      </w:r>
      <w:hyperlink r:id="rId93" w:tooltip="Frankfurt am Main" w:history="1">
        <w:r>
          <w:rPr>
            <w:rStyle w:val="Hyperlnk"/>
          </w:rPr>
          <w:t>Frankfurt am Main</w:t>
        </w:r>
      </w:hyperlink>
      <w:r>
        <w:t xml:space="preserve"> för att driva in 120 000 </w:t>
      </w:r>
      <w:hyperlink r:id="rId94" w:tooltip="Riksdaler" w:history="1">
        <w:r>
          <w:rPr>
            <w:rStyle w:val="Hyperlnk"/>
          </w:rPr>
          <w:t>riksdaler</w:t>
        </w:r>
      </w:hyperlink>
      <w:r>
        <w:t xml:space="preserve">, som de schwabiska, rhenska och frankiska kretsarna skulle betala till svenska kronan. Uppdraget tog tre år att utföra. Den tiden utnyttjade Dahlbergh till studier - särskilt av </w:t>
      </w:r>
      <w:hyperlink r:id="rId95" w:tooltip="Matematik" w:history="1">
        <w:r>
          <w:rPr>
            <w:rStyle w:val="Hyperlnk"/>
          </w:rPr>
          <w:t>matematik</w:t>
        </w:r>
      </w:hyperlink>
      <w:r>
        <w:t xml:space="preserve">, befästningskonst och </w:t>
      </w:r>
      <w:hyperlink r:id="rId96" w:tooltip="Perspektiv" w:history="1">
        <w:r>
          <w:rPr>
            <w:rStyle w:val="Hyperlnk"/>
          </w:rPr>
          <w:t>perspektivlära</w:t>
        </w:r>
      </w:hyperlink>
      <w:r>
        <w:t xml:space="preserve"> - samt resor och övningar. Under denna tid gjorde han dessutom många nyttiga bekantskaper.</w:t>
      </w:r>
    </w:p>
    <w:p w:rsidR="00BD2582" w:rsidRDefault="00BD2582" w:rsidP="00BD2582">
      <w:pPr>
        <w:pStyle w:val="Normalwebb"/>
      </w:pPr>
      <w:r>
        <w:t xml:space="preserve">Kort efter sin återkomst till Sverige, och sedan det varit fråga om att han skulle få ett kompani vid gardet, företog han, såsom ledare för några unga friherrar </w:t>
      </w:r>
      <w:hyperlink r:id="rId97" w:tooltip="Cronstjerna [inte skriven än]" w:history="1">
        <w:r>
          <w:rPr>
            <w:rStyle w:val="Hyperlnk"/>
            <w:color w:val="CC2200"/>
          </w:rPr>
          <w:t>Cronstjerna</w:t>
        </w:r>
      </w:hyperlink>
      <w:r>
        <w:t xml:space="preserve">, en ny resa till </w:t>
      </w:r>
      <w:hyperlink r:id="rId98" w:tooltip="Frankrike" w:history="1">
        <w:r>
          <w:rPr>
            <w:rStyle w:val="Hyperlnk"/>
          </w:rPr>
          <w:t>Frankrike</w:t>
        </w:r>
      </w:hyperlink>
      <w:r>
        <w:t xml:space="preserve"> och </w:t>
      </w:r>
      <w:hyperlink r:id="rId99" w:tooltip="Italien" w:history="1">
        <w:r>
          <w:rPr>
            <w:rStyle w:val="Hyperlnk"/>
          </w:rPr>
          <w:t>Italien</w:t>
        </w:r>
      </w:hyperlink>
      <w:r>
        <w:t xml:space="preserve">. Därunder utvecklade han i synnerhet sina anlag såsom arkitektonisk tecknare. I </w:t>
      </w:r>
      <w:hyperlink r:id="rId100" w:tooltip="Rom" w:history="1">
        <w:r>
          <w:rPr>
            <w:rStyle w:val="Hyperlnk"/>
          </w:rPr>
          <w:t>Rom</w:t>
        </w:r>
      </w:hyperlink>
      <w:r>
        <w:t xml:space="preserve"> fick han tillfälle att i </w:t>
      </w:r>
      <w:hyperlink r:id="rId101" w:tooltip="Drottning Kristina" w:history="1">
        <w:r>
          <w:rPr>
            <w:rStyle w:val="Hyperlnk"/>
          </w:rPr>
          <w:t>drottning Kristinas</w:t>
        </w:r>
      </w:hyperlink>
      <w:r>
        <w:t xml:space="preserve"> följe se "många helgedomar och rariteter". För hans planer att utsträcka resan till </w:t>
      </w:r>
      <w:hyperlink r:id="rId102" w:tooltip="Konstantinopel" w:history="1">
        <w:r>
          <w:rPr>
            <w:rStyle w:val="Hyperlnk"/>
          </w:rPr>
          <w:t>Konstantinopel</w:t>
        </w:r>
      </w:hyperlink>
      <w:r>
        <w:t xml:space="preserve"> och </w:t>
      </w:r>
      <w:hyperlink r:id="rId103" w:tooltip="Egypten" w:history="1">
        <w:r>
          <w:rPr>
            <w:rStyle w:val="Hyperlnk"/>
          </w:rPr>
          <w:t>Egypten</w:t>
        </w:r>
      </w:hyperlink>
      <w:r>
        <w:t xml:space="preserve"> uppstod flera gånger hinder, och snart kallades han hem till fosterlandets tjänst.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Dahlbergh inträdde i det svenska lägret </w:t>
      </w:r>
      <w:hyperlink r:id="rId104" w:tooltip="17 juli" w:history="1">
        <w:r w:rsidRPr="00BD2582">
          <w:rPr>
            <w:rFonts w:ascii="Times New Roman" w:eastAsia="Times New Roman" w:hAnsi="Times New Roman" w:cs="Times New Roman"/>
            <w:color w:val="0000FF"/>
            <w:sz w:val="24"/>
            <w:szCs w:val="24"/>
            <w:u w:val="single"/>
            <w:lang w:eastAsia="sv-SE"/>
          </w:rPr>
          <w:t>17 juli</w:t>
        </w:r>
      </w:hyperlink>
      <w:r w:rsidRPr="00BD2582">
        <w:rPr>
          <w:rFonts w:ascii="Times New Roman" w:eastAsia="Times New Roman" w:hAnsi="Times New Roman" w:cs="Times New Roman"/>
          <w:sz w:val="24"/>
          <w:szCs w:val="24"/>
          <w:lang w:eastAsia="sv-SE"/>
        </w:rPr>
        <w:t xml:space="preserve"> </w:t>
      </w:r>
      <w:hyperlink r:id="rId105" w:tooltip="1656" w:history="1">
        <w:r w:rsidRPr="00BD2582">
          <w:rPr>
            <w:rFonts w:ascii="Times New Roman" w:eastAsia="Times New Roman" w:hAnsi="Times New Roman" w:cs="Times New Roman"/>
            <w:color w:val="0000FF"/>
            <w:sz w:val="24"/>
            <w:szCs w:val="24"/>
            <w:u w:val="single"/>
            <w:lang w:eastAsia="sv-SE"/>
          </w:rPr>
          <w:t>1656</w:t>
        </w:r>
      </w:hyperlink>
      <w:r w:rsidRPr="00BD2582">
        <w:rPr>
          <w:rFonts w:ascii="Times New Roman" w:eastAsia="Times New Roman" w:hAnsi="Times New Roman" w:cs="Times New Roman"/>
          <w:sz w:val="24"/>
          <w:szCs w:val="24"/>
          <w:lang w:eastAsia="sv-SE"/>
        </w:rPr>
        <w:t xml:space="preserve">, dagen före början av </w:t>
      </w:r>
      <w:hyperlink r:id="rId106" w:tooltip="Tredagarsslaget vid Warszawa" w:history="1">
        <w:r w:rsidRPr="00BD2582">
          <w:rPr>
            <w:rFonts w:ascii="Times New Roman" w:eastAsia="Times New Roman" w:hAnsi="Times New Roman" w:cs="Times New Roman"/>
            <w:color w:val="0000FF"/>
            <w:sz w:val="24"/>
            <w:szCs w:val="24"/>
            <w:u w:val="single"/>
            <w:lang w:eastAsia="sv-SE"/>
          </w:rPr>
          <w:t>slaget vid Warszawa</w:t>
        </w:r>
      </w:hyperlink>
      <w:r w:rsidRPr="00BD2582">
        <w:rPr>
          <w:rFonts w:ascii="Times New Roman" w:eastAsia="Times New Roman" w:hAnsi="Times New Roman" w:cs="Times New Roman"/>
          <w:sz w:val="24"/>
          <w:szCs w:val="24"/>
          <w:lang w:eastAsia="sv-SE"/>
        </w:rPr>
        <w:t xml:space="preserve">. Av konungen </w:t>
      </w:r>
      <w:hyperlink r:id="rId107" w:tooltip="Karl X Gustav" w:history="1">
        <w:r w:rsidRPr="00BD2582">
          <w:rPr>
            <w:rFonts w:ascii="Times New Roman" w:eastAsia="Times New Roman" w:hAnsi="Times New Roman" w:cs="Times New Roman"/>
            <w:color w:val="0000FF"/>
            <w:sz w:val="24"/>
            <w:szCs w:val="24"/>
            <w:u w:val="single"/>
            <w:lang w:eastAsia="sv-SE"/>
          </w:rPr>
          <w:t>Karl X Gustav</w:t>
        </w:r>
      </w:hyperlink>
      <w:r w:rsidRPr="00BD2582">
        <w:rPr>
          <w:rFonts w:ascii="Times New Roman" w:eastAsia="Times New Roman" w:hAnsi="Times New Roman" w:cs="Times New Roman"/>
          <w:sz w:val="24"/>
          <w:szCs w:val="24"/>
          <w:lang w:eastAsia="sv-SE"/>
        </w:rPr>
        <w:t xml:space="preserve"> utnämndes han till generalkvartermästare-löjtnant vid armén, men angreps kort därefter av </w:t>
      </w:r>
      <w:hyperlink r:id="rId108" w:tooltip="Pesten" w:history="1">
        <w:r w:rsidRPr="00BD2582">
          <w:rPr>
            <w:rFonts w:ascii="Times New Roman" w:eastAsia="Times New Roman" w:hAnsi="Times New Roman" w:cs="Times New Roman"/>
            <w:color w:val="0000FF"/>
            <w:sz w:val="24"/>
            <w:szCs w:val="24"/>
            <w:u w:val="single"/>
            <w:lang w:eastAsia="sv-SE"/>
          </w:rPr>
          <w:t>pesten</w:t>
        </w:r>
      </w:hyperlink>
      <w:r w:rsidRPr="00BD2582">
        <w:rPr>
          <w:rFonts w:ascii="Times New Roman" w:eastAsia="Times New Roman" w:hAnsi="Times New Roman" w:cs="Times New Roman"/>
          <w:sz w:val="24"/>
          <w:szCs w:val="24"/>
          <w:lang w:eastAsia="sv-SE"/>
        </w:rPr>
        <w:t>. Efter att ha tillfrisknat var han i ständig verksamhet.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Han anlade förskansningar vid </w:t>
      </w:r>
      <w:hyperlink r:id="rId109" w:tooltip="Thorn" w:history="1">
        <w:r w:rsidRPr="00BD2582">
          <w:rPr>
            <w:rFonts w:ascii="Times New Roman" w:eastAsia="Times New Roman" w:hAnsi="Times New Roman" w:cs="Times New Roman"/>
            <w:color w:val="0000FF"/>
            <w:sz w:val="24"/>
            <w:szCs w:val="24"/>
            <w:u w:val="single"/>
            <w:lang w:eastAsia="sv-SE"/>
          </w:rPr>
          <w:t>Thorn</w:t>
        </w:r>
      </w:hyperlink>
      <w:r w:rsidRPr="00BD2582">
        <w:rPr>
          <w:rFonts w:ascii="Times New Roman" w:eastAsia="Times New Roman" w:hAnsi="Times New Roman" w:cs="Times New Roman"/>
          <w:sz w:val="24"/>
          <w:szCs w:val="24"/>
          <w:lang w:eastAsia="sv-SE"/>
        </w:rPr>
        <w:t xml:space="preserve">, tjänstgjorde såsom </w:t>
      </w:r>
      <w:hyperlink r:id="rId110" w:tooltip="Generaladjutant" w:history="1">
        <w:r w:rsidRPr="00BD2582">
          <w:rPr>
            <w:rFonts w:ascii="Times New Roman" w:eastAsia="Times New Roman" w:hAnsi="Times New Roman" w:cs="Times New Roman"/>
            <w:color w:val="0000FF"/>
            <w:sz w:val="24"/>
            <w:szCs w:val="24"/>
            <w:u w:val="single"/>
            <w:lang w:eastAsia="sv-SE"/>
          </w:rPr>
          <w:t>generaladjutant</w:t>
        </w:r>
      </w:hyperlink>
      <w:r w:rsidRPr="00BD2582">
        <w:rPr>
          <w:rFonts w:ascii="Times New Roman" w:eastAsia="Times New Roman" w:hAnsi="Times New Roman" w:cs="Times New Roman"/>
          <w:sz w:val="24"/>
          <w:szCs w:val="24"/>
          <w:lang w:eastAsia="sv-SE"/>
        </w:rPr>
        <w:t xml:space="preserve"> och utmärkte sig under förhandlingarna med den ungerske fursten </w:t>
      </w:r>
      <w:hyperlink r:id="rId111" w:tooltip="Ragoczi [inte skriven än]" w:history="1">
        <w:r w:rsidRPr="00BD2582">
          <w:rPr>
            <w:rFonts w:ascii="Times New Roman" w:eastAsia="Times New Roman" w:hAnsi="Times New Roman" w:cs="Times New Roman"/>
            <w:color w:val="CC2200"/>
            <w:sz w:val="24"/>
            <w:szCs w:val="24"/>
            <w:u w:val="single"/>
            <w:lang w:eastAsia="sv-SE"/>
          </w:rPr>
          <w:t>Ragoczi</w:t>
        </w:r>
      </w:hyperlink>
      <w:r w:rsidRPr="00BD2582">
        <w:rPr>
          <w:rFonts w:ascii="Times New Roman" w:eastAsia="Times New Roman" w:hAnsi="Times New Roman" w:cs="Times New Roman"/>
          <w:sz w:val="24"/>
          <w:szCs w:val="24"/>
          <w:lang w:eastAsia="sv-SE"/>
        </w:rPr>
        <w:t xml:space="preserve"> samt vid rekognosceringarna av </w:t>
      </w:r>
      <w:hyperlink r:id="rId112" w:tooltip="Bug" w:history="1">
        <w:r w:rsidRPr="00BD2582">
          <w:rPr>
            <w:rFonts w:ascii="Times New Roman" w:eastAsia="Times New Roman" w:hAnsi="Times New Roman" w:cs="Times New Roman"/>
            <w:color w:val="0000FF"/>
            <w:sz w:val="24"/>
            <w:szCs w:val="24"/>
            <w:u w:val="single"/>
            <w:lang w:eastAsia="sv-SE"/>
          </w:rPr>
          <w:t>Bugfloden</w:t>
        </w:r>
      </w:hyperlink>
      <w:r w:rsidRPr="00BD2582">
        <w:rPr>
          <w:rFonts w:ascii="Times New Roman" w:eastAsia="Times New Roman" w:hAnsi="Times New Roman" w:cs="Times New Roman"/>
          <w:sz w:val="24"/>
          <w:szCs w:val="24"/>
          <w:lang w:eastAsia="sv-SE"/>
        </w:rPr>
        <w:t xml:space="preserve"> samt fästningarna </w:t>
      </w:r>
      <w:hyperlink r:id="rId113" w:tooltip="Brest, Vitryssland" w:history="1">
        <w:r w:rsidRPr="00BD2582">
          <w:rPr>
            <w:rFonts w:ascii="Times New Roman" w:eastAsia="Times New Roman" w:hAnsi="Times New Roman" w:cs="Times New Roman"/>
            <w:color w:val="0000FF"/>
            <w:sz w:val="24"/>
            <w:szCs w:val="24"/>
            <w:u w:val="single"/>
            <w:lang w:eastAsia="sv-SE"/>
          </w:rPr>
          <w:t>Brest Litevsky</w:t>
        </w:r>
      </w:hyperlink>
      <w:r w:rsidRPr="00BD2582">
        <w:rPr>
          <w:rFonts w:ascii="Times New Roman" w:eastAsia="Times New Roman" w:hAnsi="Times New Roman" w:cs="Times New Roman"/>
          <w:sz w:val="24"/>
          <w:szCs w:val="24"/>
          <w:lang w:eastAsia="sv-SE"/>
        </w:rPr>
        <w:t xml:space="preserve"> och Frederiksodde, nuvarande </w:t>
      </w:r>
      <w:hyperlink r:id="rId114" w:tooltip="Fredericia" w:history="1">
        <w:r w:rsidRPr="00BD2582">
          <w:rPr>
            <w:rFonts w:ascii="Times New Roman" w:eastAsia="Times New Roman" w:hAnsi="Times New Roman" w:cs="Times New Roman"/>
            <w:color w:val="0000FF"/>
            <w:sz w:val="24"/>
            <w:szCs w:val="24"/>
            <w:u w:val="single"/>
            <w:lang w:eastAsia="sv-SE"/>
          </w:rPr>
          <w:t>Fredericia</w:t>
        </w:r>
      </w:hyperlink>
      <w:r w:rsidRPr="00BD2582">
        <w:rPr>
          <w:rFonts w:ascii="Times New Roman" w:eastAsia="Times New Roman" w:hAnsi="Times New Roman" w:cs="Times New Roman"/>
          <w:sz w:val="24"/>
          <w:szCs w:val="24"/>
          <w:lang w:eastAsia="sv-SE"/>
        </w:rPr>
        <w:t xml:space="preserve"> (</w:t>
      </w:r>
      <w:hyperlink r:id="rId115" w:tooltip="1657" w:history="1">
        <w:r w:rsidRPr="00BD2582">
          <w:rPr>
            <w:rFonts w:ascii="Times New Roman" w:eastAsia="Times New Roman" w:hAnsi="Times New Roman" w:cs="Times New Roman"/>
            <w:color w:val="0000FF"/>
            <w:sz w:val="24"/>
            <w:szCs w:val="24"/>
            <w:u w:val="single"/>
            <w:lang w:eastAsia="sv-SE"/>
          </w:rPr>
          <w:t>1657</w:t>
        </w:r>
      </w:hyperlink>
      <w:r w:rsidRPr="00BD2582">
        <w:rPr>
          <w:rFonts w:ascii="Times New Roman" w:eastAsia="Times New Roman" w:hAnsi="Times New Roman" w:cs="Times New Roman"/>
          <w:sz w:val="24"/>
          <w:szCs w:val="24"/>
          <w:lang w:eastAsia="sv-SE"/>
        </w:rPr>
        <w:t xml:space="preserve">). Vid intagandet av den senare förde han </w:t>
      </w:r>
      <w:hyperlink r:id="rId116" w:tooltip="Rytteri" w:history="1">
        <w:r w:rsidRPr="00BD2582">
          <w:rPr>
            <w:rFonts w:ascii="Times New Roman" w:eastAsia="Times New Roman" w:hAnsi="Times New Roman" w:cs="Times New Roman"/>
            <w:color w:val="0000FF"/>
            <w:sz w:val="24"/>
            <w:szCs w:val="24"/>
            <w:u w:val="single"/>
            <w:lang w:eastAsia="sv-SE"/>
          </w:rPr>
          <w:t>rytteriet</w:t>
        </w:r>
      </w:hyperlink>
      <w:r w:rsidRPr="00BD2582">
        <w:rPr>
          <w:rFonts w:ascii="Times New Roman" w:eastAsia="Times New Roman" w:hAnsi="Times New Roman" w:cs="Times New Roman"/>
          <w:sz w:val="24"/>
          <w:szCs w:val="24"/>
          <w:lang w:eastAsia="sv-SE"/>
        </w:rPr>
        <w:t xml:space="preserve"> och </w:t>
      </w:r>
      <w:hyperlink r:id="rId117" w:tooltip="Upplands regemente" w:history="1">
        <w:r w:rsidRPr="00BD2582">
          <w:rPr>
            <w:rFonts w:ascii="Times New Roman" w:eastAsia="Times New Roman" w:hAnsi="Times New Roman" w:cs="Times New Roman"/>
            <w:color w:val="0000FF"/>
            <w:sz w:val="24"/>
            <w:szCs w:val="24"/>
            <w:u w:val="single"/>
            <w:lang w:eastAsia="sv-SE"/>
          </w:rPr>
          <w:t>upplänningarna</w:t>
        </w:r>
      </w:hyperlink>
      <w:r w:rsidRPr="00BD2582">
        <w:rPr>
          <w:rFonts w:ascii="Times New Roman" w:eastAsia="Times New Roman" w:hAnsi="Times New Roman" w:cs="Times New Roman"/>
          <w:sz w:val="24"/>
          <w:szCs w:val="24"/>
          <w:lang w:eastAsia="sv-SE"/>
        </w:rPr>
        <w:t xml:space="preserve"> i sjön, omkring </w:t>
      </w:r>
      <w:hyperlink r:id="rId118" w:tooltip="Palissad" w:history="1">
        <w:r w:rsidRPr="00BD2582">
          <w:rPr>
            <w:rFonts w:ascii="Times New Roman" w:eastAsia="Times New Roman" w:hAnsi="Times New Roman" w:cs="Times New Roman"/>
            <w:color w:val="0000FF"/>
            <w:sz w:val="24"/>
            <w:szCs w:val="24"/>
            <w:u w:val="single"/>
            <w:lang w:eastAsia="sv-SE"/>
          </w:rPr>
          <w:t>palissaderingen</w:t>
        </w:r>
      </w:hyperlink>
      <w:r w:rsidRPr="00BD2582">
        <w:rPr>
          <w:rFonts w:ascii="Times New Roman" w:eastAsia="Times New Roman" w:hAnsi="Times New Roman" w:cs="Times New Roman"/>
          <w:sz w:val="24"/>
          <w:szCs w:val="24"/>
          <w:lang w:eastAsia="sv-SE"/>
        </w:rPr>
        <w:t>, in i fästningen.</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lastRenderedPageBreak/>
        <w:t xml:space="preserve">Sin största ryktbarhet som militär vann Dahlbergh under de </w:t>
      </w:r>
      <w:hyperlink r:id="rId119" w:tooltip="Nordiska krigen" w:history="1">
        <w:r w:rsidRPr="00BD2582">
          <w:rPr>
            <w:rFonts w:ascii="Times New Roman" w:eastAsia="Times New Roman" w:hAnsi="Times New Roman" w:cs="Times New Roman"/>
            <w:color w:val="0000FF"/>
            <w:sz w:val="24"/>
            <w:szCs w:val="24"/>
            <w:u w:val="single"/>
            <w:lang w:eastAsia="sv-SE"/>
          </w:rPr>
          <w:t>danska krigen</w:t>
        </w:r>
      </w:hyperlink>
      <w:r w:rsidRPr="00BD2582">
        <w:rPr>
          <w:rFonts w:ascii="Times New Roman" w:eastAsia="Times New Roman" w:hAnsi="Times New Roman" w:cs="Times New Roman"/>
          <w:sz w:val="24"/>
          <w:szCs w:val="24"/>
          <w:lang w:eastAsia="sv-SE"/>
        </w:rPr>
        <w:t xml:space="preserve"> och </w:t>
      </w:r>
      <w:hyperlink r:id="rId120" w:tooltip="Tåget över Bält" w:history="1">
        <w:r w:rsidRPr="00BD2582">
          <w:rPr>
            <w:rFonts w:ascii="Times New Roman" w:eastAsia="Times New Roman" w:hAnsi="Times New Roman" w:cs="Times New Roman"/>
            <w:color w:val="0000FF"/>
            <w:sz w:val="24"/>
            <w:szCs w:val="24"/>
            <w:u w:val="single"/>
            <w:lang w:eastAsia="sv-SE"/>
          </w:rPr>
          <w:t>tåget över Bält</w:t>
        </w:r>
      </w:hyperlink>
      <w:r w:rsidRPr="00BD2582">
        <w:rPr>
          <w:rFonts w:ascii="Times New Roman" w:eastAsia="Times New Roman" w:hAnsi="Times New Roman" w:cs="Times New Roman"/>
          <w:sz w:val="24"/>
          <w:szCs w:val="24"/>
          <w:lang w:eastAsia="sv-SE"/>
        </w:rPr>
        <w:t xml:space="preserve"> i början av 1658, även om hans roll har tonats ner av senare historiker.</w:t>
      </w:r>
      <w:hyperlink r:id="rId121" w:anchor="cite_note-0" w:history="1">
        <w:r w:rsidRPr="00BD2582">
          <w:rPr>
            <w:rFonts w:ascii="Times New Roman" w:eastAsia="Times New Roman" w:hAnsi="Times New Roman" w:cs="Times New Roman"/>
            <w:color w:val="0000FF"/>
            <w:u w:val="single"/>
            <w:vertAlign w:val="superscript"/>
            <w:lang w:eastAsia="sv-SE"/>
          </w:rPr>
          <w:t>[1]</w:t>
        </w:r>
      </w:hyperlink>
      <w:hyperlink r:id="rId122" w:anchor="cite_note-1" w:history="1">
        <w:r w:rsidRPr="00BD2582">
          <w:rPr>
            <w:rFonts w:ascii="Times New Roman" w:eastAsia="Times New Roman" w:hAnsi="Times New Roman" w:cs="Times New Roman"/>
            <w:color w:val="0000FF"/>
            <w:u w:val="single"/>
            <w:vertAlign w:val="superscript"/>
            <w:lang w:eastAsia="sv-SE"/>
          </w:rPr>
          <w:t>[2]</w:t>
        </w:r>
      </w:hyperlink>
      <w:r w:rsidRPr="00BD2582">
        <w:rPr>
          <w:rFonts w:ascii="Times New Roman" w:eastAsia="Times New Roman" w:hAnsi="Times New Roman" w:cs="Times New Roman"/>
          <w:sz w:val="24"/>
          <w:szCs w:val="24"/>
          <w:lang w:eastAsia="sv-SE"/>
        </w:rPr>
        <w:t xml:space="preserve"> Det var Dahlbergh som före övergången undersökte isen. Därefter utförde Dahlbergh åtskilliga rekognosceringar, bland annat av </w:t>
      </w:r>
      <w:hyperlink r:id="rId123" w:tooltip="Köpenhamn" w:history="1">
        <w:r w:rsidRPr="00BD2582">
          <w:rPr>
            <w:rFonts w:ascii="Times New Roman" w:eastAsia="Times New Roman" w:hAnsi="Times New Roman" w:cs="Times New Roman"/>
            <w:color w:val="0000FF"/>
            <w:sz w:val="24"/>
            <w:szCs w:val="24"/>
            <w:u w:val="single"/>
            <w:lang w:eastAsia="sv-SE"/>
          </w:rPr>
          <w:t>Köpenhamns</w:t>
        </w:r>
      </w:hyperlink>
      <w:r w:rsidRPr="00BD2582">
        <w:rPr>
          <w:rFonts w:ascii="Times New Roman" w:eastAsia="Times New Roman" w:hAnsi="Times New Roman" w:cs="Times New Roman"/>
          <w:sz w:val="24"/>
          <w:szCs w:val="24"/>
          <w:lang w:eastAsia="sv-SE"/>
        </w:rPr>
        <w:t xml:space="preserve"> fästningsverk och flera landstigningsplatser.</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Vid det </w:t>
      </w:r>
      <w:hyperlink r:id="rId124" w:tooltip="Karl X Gustavs danska krig" w:history="1">
        <w:r w:rsidRPr="00BD2582">
          <w:rPr>
            <w:rFonts w:ascii="Times New Roman" w:eastAsia="Times New Roman" w:hAnsi="Times New Roman" w:cs="Times New Roman"/>
            <w:color w:val="0000FF"/>
            <w:sz w:val="24"/>
            <w:szCs w:val="24"/>
            <w:u w:val="single"/>
            <w:lang w:eastAsia="sv-SE"/>
          </w:rPr>
          <w:t>andra danska krigets</w:t>
        </w:r>
      </w:hyperlink>
      <w:r w:rsidRPr="00BD2582">
        <w:rPr>
          <w:rFonts w:ascii="Times New Roman" w:eastAsia="Times New Roman" w:hAnsi="Times New Roman" w:cs="Times New Roman"/>
          <w:sz w:val="24"/>
          <w:szCs w:val="24"/>
          <w:lang w:eastAsia="sv-SE"/>
        </w:rPr>
        <w:t xml:space="preserve"> utbrott i juli </w:t>
      </w:r>
      <w:hyperlink r:id="rId125" w:tooltip="1658" w:history="1">
        <w:r w:rsidRPr="00BD2582">
          <w:rPr>
            <w:rFonts w:ascii="Times New Roman" w:eastAsia="Times New Roman" w:hAnsi="Times New Roman" w:cs="Times New Roman"/>
            <w:color w:val="0000FF"/>
            <w:sz w:val="24"/>
            <w:szCs w:val="24"/>
            <w:u w:val="single"/>
            <w:lang w:eastAsia="sv-SE"/>
          </w:rPr>
          <w:t>1658</w:t>
        </w:r>
      </w:hyperlink>
      <w:r w:rsidRPr="00BD2582">
        <w:rPr>
          <w:rFonts w:ascii="Times New Roman" w:eastAsia="Times New Roman" w:hAnsi="Times New Roman" w:cs="Times New Roman"/>
          <w:sz w:val="24"/>
          <w:szCs w:val="24"/>
          <w:lang w:eastAsia="sv-SE"/>
        </w:rPr>
        <w:t xml:space="preserve"> gav han, på grund av sin kännedom om fästningsverken, det rådet att man omedelbart skulle storma Köpenhamn i stället för att belägra detsamma, och han lovade att, i spetsen för de stormande, med hästar och vagn köra över grav och </w:t>
      </w:r>
      <w:hyperlink r:id="rId126" w:tooltip="Vall" w:history="1">
        <w:r w:rsidRPr="00BD2582">
          <w:rPr>
            <w:rFonts w:ascii="Times New Roman" w:eastAsia="Times New Roman" w:hAnsi="Times New Roman" w:cs="Times New Roman"/>
            <w:color w:val="0000FF"/>
            <w:sz w:val="24"/>
            <w:szCs w:val="24"/>
            <w:u w:val="single"/>
            <w:lang w:eastAsia="sv-SE"/>
          </w:rPr>
          <w:t>vall</w:t>
        </w:r>
      </w:hyperlink>
      <w:r w:rsidRPr="00BD2582">
        <w:rPr>
          <w:rFonts w:ascii="Times New Roman" w:eastAsia="Times New Roman" w:hAnsi="Times New Roman" w:cs="Times New Roman"/>
          <w:sz w:val="24"/>
          <w:szCs w:val="24"/>
          <w:lang w:eastAsia="sv-SE"/>
        </w:rPr>
        <w:t xml:space="preserve">. Under en tid ledde han belägringarna av Köpenhamn och </w:t>
      </w:r>
      <w:hyperlink r:id="rId127" w:tooltip="Kronborg" w:history="1">
        <w:r w:rsidRPr="00BD2582">
          <w:rPr>
            <w:rFonts w:ascii="Times New Roman" w:eastAsia="Times New Roman" w:hAnsi="Times New Roman" w:cs="Times New Roman"/>
            <w:color w:val="0000FF"/>
            <w:sz w:val="24"/>
            <w:szCs w:val="24"/>
            <w:u w:val="single"/>
            <w:lang w:eastAsia="sv-SE"/>
          </w:rPr>
          <w:t>Kronborg</w:t>
        </w:r>
      </w:hyperlink>
      <w:r w:rsidRPr="00BD2582">
        <w:rPr>
          <w:rFonts w:ascii="Times New Roman" w:eastAsia="Times New Roman" w:hAnsi="Times New Roman" w:cs="Times New Roman"/>
          <w:sz w:val="24"/>
          <w:szCs w:val="24"/>
          <w:lang w:eastAsia="sv-SE"/>
        </w:rPr>
        <w:t>. Han deltog också i den misslyckade stormningen på Köpenhamn den 11 februari 1659.</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1660 blev Dahlbergh </w:t>
      </w:r>
      <w:hyperlink r:id="rId128" w:tooltip="Överstelöjtnant" w:history="1">
        <w:r w:rsidRPr="00BD2582">
          <w:rPr>
            <w:rFonts w:ascii="Times New Roman" w:eastAsia="Times New Roman" w:hAnsi="Times New Roman" w:cs="Times New Roman"/>
            <w:color w:val="0000FF"/>
            <w:sz w:val="24"/>
            <w:szCs w:val="24"/>
            <w:u w:val="single"/>
            <w:lang w:eastAsia="sv-SE"/>
          </w:rPr>
          <w:t>överstelöjtnant</w:t>
        </w:r>
      </w:hyperlink>
      <w:r w:rsidRPr="00BD2582">
        <w:rPr>
          <w:rFonts w:ascii="Times New Roman" w:eastAsia="Times New Roman" w:hAnsi="Times New Roman" w:cs="Times New Roman"/>
          <w:sz w:val="24"/>
          <w:szCs w:val="24"/>
          <w:lang w:eastAsia="sv-SE"/>
        </w:rPr>
        <w:t xml:space="preserve"> vid </w:t>
      </w:r>
      <w:hyperlink r:id="rId129" w:tooltip="Södermanlands regemente" w:history="1">
        <w:r w:rsidRPr="00BD2582">
          <w:rPr>
            <w:rFonts w:ascii="Times New Roman" w:eastAsia="Times New Roman" w:hAnsi="Times New Roman" w:cs="Times New Roman"/>
            <w:color w:val="0000FF"/>
            <w:sz w:val="24"/>
            <w:szCs w:val="24"/>
            <w:u w:val="single"/>
            <w:lang w:eastAsia="sv-SE"/>
          </w:rPr>
          <w:t>Södermanlands regemente</w:t>
        </w:r>
      </w:hyperlink>
      <w:r w:rsidRPr="00BD2582">
        <w:rPr>
          <w:rFonts w:ascii="Times New Roman" w:eastAsia="Times New Roman" w:hAnsi="Times New Roman" w:cs="Times New Roman"/>
          <w:sz w:val="24"/>
          <w:szCs w:val="24"/>
          <w:lang w:eastAsia="sv-SE"/>
        </w:rPr>
        <w:t xml:space="preserve">. Förmyndarregeringen under </w:t>
      </w:r>
      <w:hyperlink r:id="rId130" w:tooltip="Karl XI" w:history="1">
        <w:r w:rsidRPr="00BD2582">
          <w:rPr>
            <w:rFonts w:ascii="Times New Roman" w:eastAsia="Times New Roman" w:hAnsi="Times New Roman" w:cs="Times New Roman"/>
            <w:color w:val="0000FF"/>
            <w:sz w:val="24"/>
            <w:szCs w:val="24"/>
            <w:u w:val="single"/>
            <w:lang w:eastAsia="sv-SE"/>
          </w:rPr>
          <w:t>Karl XI</w:t>
        </w:r>
      </w:hyperlink>
      <w:r w:rsidRPr="00BD2582">
        <w:rPr>
          <w:rFonts w:ascii="Times New Roman" w:eastAsia="Times New Roman" w:hAnsi="Times New Roman" w:cs="Times New Roman"/>
          <w:sz w:val="24"/>
          <w:szCs w:val="24"/>
          <w:lang w:eastAsia="sv-SE"/>
        </w:rPr>
        <w:t xml:space="preserve">:s minderårighet tycks inte ha önskat ta hans tjänster i anspråk. Han blev inte kungens lärare i matematik och befästningskonst, trots att Karl X Gustav lär ha uttryckt en önskan om detta. Han arbetade istället med utgivandet av sina anteckningar om Karl X Gustavs fälttåg, och företog resor till Frankrike och </w:t>
      </w:r>
      <w:hyperlink r:id="rId131" w:tooltip="Nederländerna" w:history="1">
        <w:r w:rsidRPr="00BD2582">
          <w:rPr>
            <w:rFonts w:ascii="Times New Roman" w:eastAsia="Times New Roman" w:hAnsi="Times New Roman" w:cs="Times New Roman"/>
            <w:color w:val="0000FF"/>
            <w:sz w:val="24"/>
            <w:szCs w:val="24"/>
            <w:u w:val="single"/>
            <w:lang w:eastAsia="sv-SE"/>
          </w:rPr>
          <w:t>Nederländerna</w:t>
        </w:r>
      </w:hyperlink>
      <w:r w:rsidRPr="00BD2582">
        <w:rPr>
          <w:rFonts w:ascii="Times New Roman" w:eastAsia="Times New Roman" w:hAnsi="Times New Roman" w:cs="Times New Roman"/>
          <w:sz w:val="24"/>
          <w:szCs w:val="24"/>
          <w:lang w:eastAsia="sv-SE"/>
        </w:rPr>
        <w:t xml:space="preserve"> samt till </w:t>
      </w:r>
      <w:hyperlink r:id="rId132" w:tooltip="England" w:history="1">
        <w:r w:rsidRPr="00BD2582">
          <w:rPr>
            <w:rFonts w:ascii="Times New Roman" w:eastAsia="Times New Roman" w:hAnsi="Times New Roman" w:cs="Times New Roman"/>
            <w:color w:val="0000FF"/>
            <w:sz w:val="24"/>
            <w:szCs w:val="24"/>
            <w:u w:val="single"/>
            <w:lang w:eastAsia="sv-SE"/>
          </w:rPr>
          <w:t>England</w:t>
        </w:r>
      </w:hyperlink>
      <w:r w:rsidRPr="00BD2582">
        <w:rPr>
          <w:rFonts w:ascii="Times New Roman" w:eastAsia="Times New Roman" w:hAnsi="Times New Roman" w:cs="Times New Roman"/>
          <w:sz w:val="24"/>
          <w:szCs w:val="24"/>
          <w:lang w:eastAsia="sv-SE"/>
        </w:rPr>
        <w:t xml:space="preserve">, vars konung </w:t>
      </w:r>
      <w:hyperlink r:id="rId133" w:tooltip="Karl II av England" w:history="1">
        <w:r w:rsidRPr="00BD2582">
          <w:rPr>
            <w:rFonts w:ascii="Times New Roman" w:eastAsia="Times New Roman" w:hAnsi="Times New Roman" w:cs="Times New Roman"/>
            <w:color w:val="0000FF"/>
            <w:sz w:val="24"/>
            <w:szCs w:val="24"/>
            <w:u w:val="single"/>
            <w:lang w:eastAsia="sv-SE"/>
          </w:rPr>
          <w:t>Karl II</w:t>
        </w:r>
      </w:hyperlink>
      <w:r w:rsidRPr="00BD2582">
        <w:rPr>
          <w:rFonts w:ascii="Times New Roman" w:eastAsia="Times New Roman" w:hAnsi="Times New Roman" w:cs="Times New Roman"/>
          <w:sz w:val="24"/>
          <w:szCs w:val="24"/>
          <w:lang w:eastAsia="sv-SE"/>
        </w:rPr>
        <w:t xml:space="preserve"> förgäves sökte förmå honom att träda i engelsk tjänst.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1669 blev han </w:t>
      </w:r>
      <w:hyperlink r:id="rId134" w:tooltip="Kommendant" w:history="1">
        <w:r w:rsidRPr="00BD2582">
          <w:rPr>
            <w:rFonts w:ascii="Times New Roman" w:eastAsia="Times New Roman" w:hAnsi="Times New Roman" w:cs="Times New Roman"/>
            <w:color w:val="0000FF"/>
            <w:sz w:val="24"/>
            <w:szCs w:val="24"/>
            <w:u w:val="single"/>
            <w:lang w:eastAsia="sv-SE"/>
          </w:rPr>
          <w:t>kommendant</w:t>
        </w:r>
      </w:hyperlink>
      <w:r w:rsidRPr="00BD2582">
        <w:rPr>
          <w:rFonts w:ascii="Times New Roman" w:eastAsia="Times New Roman" w:hAnsi="Times New Roman" w:cs="Times New Roman"/>
          <w:sz w:val="24"/>
          <w:szCs w:val="24"/>
          <w:lang w:eastAsia="sv-SE"/>
        </w:rPr>
        <w:t xml:space="preserve"> i </w:t>
      </w:r>
      <w:hyperlink r:id="rId135" w:tooltip="Malmö" w:history="1">
        <w:r w:rsidRPr="00BD2582">
          <w:rPr>
            <w:rFonts w:ascii="Times New Roman" w:eastAsia="Times New Roman" w:hAnsi="Times New Roman" w:cs="Times New Roman"/>
            <w:color w:val="0000FF"/>
            <w:sz w:val="24"/>
            <w:szCs w:val="24"/>
            <w:u w:val="single"/>
            <w:lang w:eastAsia="sv-SE"/>
          </w:rPr>
          <w:t>Malmö</w:t>
        </w:r>
      </w:hyperlink>
      <w:r w:rsidRPr="00BD2582">
        <w:rPr>
          <w:rFonts w:ascii="Times New Roman" w:eastAsia="Times New Roman" w:hAnsi="Times New Roman" w:cs="Times New Roman"/>
          <w:sz w:val="24"/>
          <w:szCs w:val="24"/>
          <w:lang w:eastAsia="sv-SE"/>
        </w:rPr>
        <w:t xml:space="preserve"> "med direktionen av fortifikationerna i </w:t>
      </w:r>
      <w:hyperlink r:id="rId136" w:tooltip="Skåne" w:history="1">
        <w:r w:rsidRPr="00BD2582">
          <w:rPr>
            <w:rFonts w:ascii="Times New Roman" w:eastAsia="Times New Roman" w:hAnsi="Times New Roman" w:cs="Times New Roman"/>
            <w:color w:val="0000FF"/>
            <w:sz w:val="24"/>
            <w:szCs w:val="24"/>
            <w:u w:val="single"/>
            <w:lang w:eastAsia="sv-SE"/>
          </w:rPr>
          <w:t>Skåne</w:t>
        </w:r>
      </w:hyperlink>
      <w:r w:rsidRPr="00BD2582">
        <w:rPr>
          <w:rFonts w:ascii="Times New Roman" w:eastAsia="Times New Roman" w:hAnsi="Times New Roman" w:cs="Times New Roman"/>
          <w:sz w:val="24"/>
          <w:szCs w:val="24"/>
          <w:lang w:eastAsia="sv-SE"/>
        </w:rPr>
        <w:t xml:space="preserve"> och </w:t>
      </w:r>
      <w:hyperlink r:id="rId137" w:tooltip="Halland" w:history="1">
        <w:r w:rsidRPr="00BD2582">
          <w:rPr>
            <w:rFonts w:ascii="Times New Roman" w:eastAsia="Times New Roman" w:hAnsi="Times New Roman" w:cs="Times New Roman"/>
            <w:color w:val="0000FF"/>
            <w:sz w:val="24"/>
            <w:szCs w:val="24"/>
            <w:u w:val="single"/>
            <w:lang w:eastAsia="sv-SE"/>
          </w:rPr>
          <w:t>Halland</w:t>
        </w:r>
      </w:hyperlink>
      <w:r w:rsidRPr="00BD2582">
        <w:rPr>
          <w:rFonts w:ascii="Times New Roman" w:eastAsia="Times New Roman" w:hAnsi="Times New Roman" w:cs="Times New Roman"/>
          <w:sz w:val="24"/>
          <w:szCs w:val="24"/>
          <w:lang w:eastAsia="sv-SE"/>
        </w:rPr>
        <w:t xml:space="preserve">", utnämndes 1674 till </w:t>
      </w:r>
      <w:hyperlink r:id="rId138" w:tooltip="Generalkvartermästare" w:history="1">
        <w:r w:rsidRPr="00BD2582">
          <w:rPr>
            <w:rFonts w:ascii="Times New Roman" w:eastAsia="Times New Roman" w:hAnsi="Times New Roman" w:cs="Times New Roman"/>
            <w:color w:val="0000FF"/>
            <w:sz w:val="24"/>
            <w:szCs w:val="24"/>
            <w:u w:val="single"/>
            <w:lang w:eastAsia="sv-SE"/>
          </w:rPr>
          <w:t>generalkvartermästare</w:t>
        </w:r>
      </w:hyperlink>
      <w:r w:rsidRPr="00BD2582">
        <w:rPr>
          <w:rFonts w:ascii="Times New Roman" w:eastAsia="Times New Roman" w:hAnsi="Times New Roman" w:cs="Times New Roman"/>
          <w:sz w:val="24"/>
          <w:szCs w:val="24"/>
          <w:lang w:eastAsia="sv-SE"/>
        </w:rPr>
        <w:t xml:space="preserve"> och gjorde under det följande kriget mot Danmark Karl XI särdeles viktiga tjänster, till exempel då han 1676 sammankallade de skånska, halländska och blekingska ständerna, vilka beviljade medel till krigets förande, samt under kriget "utstack läger, byggde skansar, ledde belägringar och samlade trupper". Han deltog i </w:t>
      </w:r>
      <w:hyperlink r:id="rId139" w:tooltip="Slaget vid Halmstad" w:history="1">
        <w:r w:rsidRPr="00BD2582">
          <w:rPr>
            <w:rFonts w:ascii="Times New Roman" w:eastAsia="Times New Roman" w:hAnsi="Times New Roman" w:cs="Times New Roman"/>
            <w:color w:val="0000FF"/>
            <w:sz w:val="24"/>
            <w:szCs w:val="24"/>
            <w:u w:val="single"/>
            <w:lang w:eastAsia="sv-SE"/>
          </w:rPr>
          <w:t>slagen vid Halmstad</w:t>
        </w:r>
      </w:hyperlink>
      <w:r w:rsidRPr="00BD2582">
        <w:rPr>
          <w:rFonts w:ascii="Times New Roman" w:eastAsia="Times New Roman" w:hAnsi="Times New Roman" w:cs="Times New Roman"/>
          <w:sz w:val="24"/>
          <w:szCs w:val="24"/>
          <w:lang w:eastAsia="sv-SE"/>
        </w:rPr>
        <w:t xml:space="preserve"> (den </w:t>
      </w:r>
      <w:hyperlink r:id="rId140" w:tooltip="17 augusti" w:history="1">
        <w:r w:rsidRPr="00BD2582">
          <w:rPr>
            <w:rFonts w:ascii="Times New Roman" w:eastAsia="Times New Roman" w:hAnsi="Times New Roman" w:cs="Times New Roman"/>
            <w:color w:val="0000FF"/>
            <w:sz w:val="24"/>
            <w:szCs w:val="24"/>
            <w:u w:val="single"/>
            <w:lang w:eastAsia="sv-SE"/>
          </w:rPr>
          <w:t>17 augusti</w:t>
        </w:r>
      </w:hyperlink>
      <w:r w:rsidRPr="00BD2582">
        <w:rPr>
          <w:rFonts w:ascii="Times New Roman" w:eastAsia="Times New Roman" w:hAnsi="Times New Roman" w:cs="Times New Roman"/>
          <w:sz w:val="24"/>
          <w:szCs w:val="24"/>
          <w:lang w:eastAsia="sv-SE"/>
        </w:rPr>
        <w:t xml:space="preserve"> </w:t>
      </w:r>
      <w:hyperlink r:id="rId141" w:tooltip="1676" w:history="1">
        <w:r w:rsidRPr="00BD2582">
          <w:rPr>
            <w:rFonts w:ascii="Times New Roman" w:eastAsia="Times New Roman" w:hAnsi="Times New Roman" w:cs="Times New Roman"/>
            <w:color w:val="0000FF"/>
            <w:sz w:val="24"/>
            <w:szCs w:val="24"/>
            <w:u w:val="single"/>
            <w:lang w:eastAsia="sv-SE"/>
          </w:rPr>
          <w:t>1676</w:t>
        </w:r>
      </w:hyperlink>
      <w:r w:rsidRPr="00BD2582">
        <w:rPr>
          <w:rFonts w:ascii="Times New Roman" w:eastAsia="Times New Roman" w:hAnsi="Times New Roman" w:cs="Times New Roman"/>
          <w:sz w:val="24"/>
          <w:szCs w:val="24"/>
          <w:lang w:eastAsia="sv-SE"/>
        </w:rPr>
        <w:t xml:space="preserve">) och </w:t>
      </w:r>
      <w:hyperlink r:id="rId142" w:tooltip="Slaget vid Lund" w:history="1">
        <w:r w:rsidRPr="00BD2582">
          <w:rPr>
            <w:rFonts w:ascii="Times New Roman" w:eastAsia="Times New Roman" w:hAnsi="Times New Roman" w:cs="Times New Roman"/>
            <w:color w:val="0000FF"/>
            <w:sz w:val="24"/>
            <w:szCs w:val="24"/>
            <w:u w:val="single"/>
            <w:lang w:eastAsia="sv-SE"/>
          </w:rPr>
          <w:t>Lund</w:t>
        </w:r>
      </w:hyperlink>
      <w:r w:rsidRPr="00BD2582">
        <w:rPr>
          <w:rFonts w:ascii="Times New Roman" w:eastAsia="Times New Roman" w:hAnsi="Times New Roman" w:cs="Times New Roman"/>
          <w:sz w:val="24"/>
          <w:szCs w:val="24"/>
          <w:lang w:eastAsia="sv-SE"/>
        </w:rPr>
        <w:t xml:space="preserve"> (den 4 december samma år), ledde belägringen av </w:t>
      </w:r>
      <w:hyperlink r:id="rId143" w:tooltip="Helsingborg" w:history="1">
        <w:r w:rsidRPr="00BD2582">
          <w:rPr>
            <w:rFonts w:ascii="Times New Roman" w:eastAsia="Times New Roman" w:hAnsi="Times New Roman" w:cs="Times New Roman"/>
            <w:color w:val="0000FF"/>
            <w:sz w:val="24"/>
            <w:szCs w:val="24"/>
            <w:u w:val="single"/>
            <w:lang w:eastAsia="sv-SE"/>
          </w:rPr>
          <w:t>Helsingborg</w:t>
        </w:r>
      </w:hyperlink>
      <w:r w:rsidRPr="00BD2582">
        <w:rPr>
          <w:rFonts w:ascii="Times New Roman" w:eastAsia="Times New Roman" w:hAnsi="Times New Roman" w:cs="Times New Roman"/>
          <w:sz w:val="24"/>
          <w:szCs w:val="24"/>
          <w:lang w:eastAsia="sv-SE"/>
        </w:rPr>
        <w:t xml:space="preserve"> (december samma år), företog dessutom tjänsteresor till </w:t>
      </w:r>
      <w:hyperlink r:id="rId144" w:tooltip="Bohuslän" w:history="1">
        <w:r w:rsidRPr="00BD2582">
          <w:rPr>
            <w:rFonts w:ascii="Times New Roman" w:eastAsia="Times New Roman" w:hAnsi="Times New Roman" w:cs="Times New Roman"/>
            <w:color w:val="0000FF"/>
            <w:sz w:val="24"/>
            <w:szCs w:val="24"/>
            <w:u w:val="single"/>
            <w:lang w:eastAsia="sv-SE"/>
          </w:rPr>
          <w:t>Bohuslän</w:t>
        </w:r>
      </w:hyperlink>
      <w:r w:rsidRPr="00BD2582">
        <w:rPr>
          <w:rFonts w:ascii="Times New Roman" w:eastAsia="Times New Roman" w:hAnsi="Times New Roman" w:cs="Times New Roman"/>
          <w:sz w:val="24"/>
          <w:szCs w:val="24"/>
          <w:lang w:eastAsia="sv-SE"/>
        </w:rPr>
        <w:t xml:space="preserve">, Stockholm och </w:t>
      </w:r>
      <w:hyperlink r:id="rId145" w:tooltip="Dalarö" w:history="1">
        <w:r w:rsidRPr="00BD2582">
          <w:rPr>
            <w:rFonts w:ascii="Times New Roman" w:eastAsia="Times New Roman" w:hAnsi="Times New Roman" w:cs="Times New Roman"/>
            <w:color w:val="0000FF"/>
            <w:sz w:val="24"/>
            <w:szCs w:val="24"/>
            <w:u w:val="single"/>
            <w:lang w:eastAsia="sv-SE"/>
          </w:rPr>
          <w:t>Dalarö</w:t>
        </w:r>
      </w:hyperlink>
      <w:r w:rsidRPr="00BD2582">
        <w:rPr>
          <w:rFonts w:ascii="Times New Roman" w:eastAsia="Times New Roman" w:hAnsi="Times New Roman" w:cs="Times New Roman"/>
          <w:sz w:val="24"/>
          <w:szCs w:val="24"/>
          <w:lang w:eastAsia="sv-SE"/>
        </w:rPr>
        <w:t xml:space="preserve"> samt åter till Skåne för </w:t>
      </w:r>
      <w:hyperlink r:id="rId146" w:tooltip="Kristianstad" w:history="1">
        <w:r w:rsidRPr="00BD2582">
          <w:rPr>
            <w:rFonts w:ascii="Times New Roman" w:eastAsia="Times New Roman" w:hAnsi="Times New Roman" w:cs="Times New Roman"/>
            <w:color w:val="0000FF"/>
            <w:sz w:val="24"/>
            <w:szCs w:val="24"/>
            <w:u w:val="single"/>
            <w:lang w:eastAsia="sv-SE"/>
          </w:rPr>
          <w:t>Kristianstads</w:t>
        </w:r>
      </w:hyperlink>
      <w:r w:rsidRPr="00BD2582">
        <w:rPr>
          <w:rFonts w:ascii="Times New Roman" w:eastAsia="Times New Roman" w:hAnsi="Times New Roman" w:cs="Times New Roman"/>
          <w:sz w:val="24"/>
          <w:szCs w:val="24"/>
          <w:lang w:eastAsia="sv-SE"/>
        </w:rPr>
        <w:t xml:space="preserve"> belägring.</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1676 fick Dahlbergh ledningen av de svenska fästningsbyggnaderna. 1677 blev han </w:t>
      </w:r>
      <w:hyperlink r:id="rId147" w:tooltip="Krigsråd" w:history="1">
        <w:r w:rsidRPr="00BD2582">
          <w:rPr>
            <w:rFonts w:ascii="Times New Roman" w:eastAsia="Times New Roman" w:hAnsi="Times New Roman" w:cs="Times New Roman"/>
            <w:color w:val="0000FF"/>
            <w:sz w:val="24"/>
            <w:szCs w:val="24"/>
            <w:u w:val="single"/>
            <w:lang w:eastAsia="sv-SE"/>
          </w:rPr>
          <w:t>krigsråd</w:t>
        </w:r>
      </w:hyperlink>
      <w:r w:rsidRPr="00BD2582">
        <w:rPr>
          <w:rFonts w:ascii="Times New Roman" w:eastAsia="Times New Roman" w:hAnsi="Times New Roman" w:cs="Times New Roman"/>
          <w:sz w:val="24"/>
          <w:szCs w:val="24"/>
          <w:lang w:eastAsia="sv-SE"/>
        </w:rPr>
        <w:t xml:space="preserve">, 1678 kommendant i Kristianstad och 1680 i </w:t>
      </w:r>
      <w:hyperlink r:id="rId148" w:tooltip="Landskrona" w:history="1">
        <w:r w:rsidRPr="00BD2582">
          <w:rPr>
            <w:rFonts w:ascii="Times New Roman" w:eastAsia="Times New Roman" w:hAnsi="Times New Roman" w:cs="Times New Roman"/>
            <w:color w:val="0000FF"/>
            <w:sz w:val="24"/>
            <w:szCs w:val="24"/>
            <w:u w:val="single"/>
            <w:lang w:eastAsia="sv-SE"/>
          </w:rPr>
          <w:t>Landskrona</w:t>
        </w:r>
      </w:hyperlink>
      <w:r w:rsidRPr="00BD2582">
        <w:rPr>
          <w:rFonts w:ascii="Times New Roman" w:eastAsia="Times New Roman" w:hAnsi="Times New Roman" w:cs="Times New Roman"/>
          <w:sz w:val="24"/>
          <w:szCs w:val="24"/>
          <w:lang w:eastAsia="sv-SE"/>
        </w:rPr>
        <w:t xml:space="preserve">, "med befallning att innesluta denna stad i real fortifikation". Under denna tid bildades genom honom den svenska ingenjörkåren i armén. 1687 blev Dahlbergh </w:t>
      </w:r>
      <w:hyperlink r:id="rId149" w:tooltip="Landshövding" w:history="1">
        <w:r w:rsidRPr="00BD2582">
          <w:rPr>
            <w:rFonts w:ascii="Times New Roman" w:eastAsia="Times New Roman" w:hAnsi="Times New Roman" w:cs="Times New Roman"/>
            <w:color w:val="0000FF"/>
            <w:sz w:val="24"/>
            <w:szCs w:val="24"/>
            <w:u w:val="single"/>
            <w:lang w:eastAsia="sv-SE"/>
          </w:rPr>
          <w:t>landshövding</w:t>
        </w:r>
      </w:hyperlink>
      <w:r w:rsidRPr="00BD2582">
        <w:rPr>
          <w:rFonts w:ascii="Times New Roman" w:eastAsia="Times New Roman" w:hAnsi="Times New Roman" w:cs="Times New Roman"/>
          <w:sz w:val="24"/>
          <w:szCs w:val="24"/>
          <w:lang w:eastAsia="sv-SE"/>
        </w:rPr>
        <w:t xml:space="preserve"> i </w:t>
      </w:r>
      <w:hyperlink r:id="rId150" w:tooltip="Jönköpings län" w:history="1">
        <w:r w:rsidRPr="00BD2582">
          <w:rPr>
            <w:rFonts w:ascii="Times New Roman" w:eastAsia="Times New Roman" w:hAnsi="Times New Roman" w:cs="Times New Roman"/>
            <w:color w:val="0000FF"/>
            <w:sz w:val="24"/>
            <w:szCs w:val="24"/>
            <w:u w:val="single"/>
            <w:lang w:eastAsia="sv-SE"/>
          </w:rPr>
          <w:t>Jönköpings län</w:t>
        </w:r>
      </w:hyperlink>
      <w:r w:rsidRPr="00BD2582">
        <w:rPr>
          <w:rFonts w:ascii="Times New Roman" w:eastAsia="Times New Roman" w:hAnsi="Times New Roman" w:cs="Times New Roman"/>
          <w:sz w:val="24"/>
          <w:szCs w:val="24"/>
          <w:lang w:eastAsia="sv-SE"/>
        </w:rPr>
        <w:t xml:space="preserve">, </w:t>
      </w:r>
      <w:hyperlink r:id="rId151" w:tooltip="Generalmajor" w:history="1">
        <w:r w:rsidRPr="00BD2582">
          <w:rPr>
            <w:rFonts w:ascii="Times New Roman" w:eastAsia="Times New Roman" w:hAnsi="Times New Roman" w:cs="Times New Roman"/>
            <w:color w:val="0000FF"/>
            <w:sz w:val="24"/>
            <w:szCs w:val="24"/>
            <w:u w:val="single"/>
            <w:lang w:eastAsia="sv-SE"/>
          </w:rPr>
          <w:t>generalmajor</w:t>
        </w:r>
      </w:hyperlink>
      <w:r w:rsidRPr="00BD2582">
        <w:rPr>
          <w:rFonts w:ascii="Times New Roman" w:eastAsia="Times New Roman" w:hAnsi="Times New Roman" w:cs="Times New Roman"/>
          <w:sz w:val="24"/>
          <w:szCs w:val="24"/>
          <w:lang w:eastAsia="sv-SE"/>
        </w:rPr>
        <w:t xml:space="preserve"> över </w:t>
      </w:r>
      <w:hyperlink r:id="rId152" w:tooltip="Infanteri" w:history="1">
        <w:r w:rsidRPr="00BD2582">
          <w:rPr>
            <w:rFonts w:ascii="Times New Roman" w:eastAsia="Times New Roman" w:hAnsi="Times New Roman" w:cs="Times New Roman"/>
            <w:color w:val="0000FF"/>
            <w:sz w:val="24"/>
            <w:szCs w:val="24"/>
            <w:u w:val="single"/>
            <w:lang w:eastAsia="sv-SE"/>
          </w:rPr>
          <w:t>infanteriet</w:t>
        </w:r>
      </w:hyperlink>
      <w:r w:rsidRPr="00BD2582">
        <w:rPr>
          <w:rFonts w:ascii="Times New Roman" w:eastAsia="Times New Roman" w:hAnsi="Times New Roman" w:cs="Times New Roman"/>
          <w:sz w:val="24"/>
          <w:szCs w:val="24"/>
          <w:lang w:eastAsia="sv-SE"/>
        </w:rPr>
        <w:t xml:space="preserve">, med bibehållande av generaldirektionen över de svenska fästningarna, och </w:t>
      </w:r>
      <w:hyperlink r:id="rId153" w:tooltip="Friherre" w:history="1">
        <w:r w:rsidRPr="00BD2582">
          <w:rPr>
            <w:rFonts w:ascii="Times New Roman" w:eastAsia="Times New Roman" w:hAnsi="Times New Roman" w:cs="Times New Roman"/>
            <w:color w:val="0000FF"/>
            <w:sz w:val="24"/>
            <w:szCs w:val="24"/>
            <w:u w:val="single"/>
            <w:lang w:eastAsia="sv-SE"/>
          </w:rPr>
          <w:t>friherre</w:t>
        </w:r>
      </w:hyperlink>
      <w:r w:rsidRPr="00BD2582">
        <w:rPr>
          <w:rFonts w:ascii="Times New Roman" w:eastAsia="Times New Roman" w:hAnsi="Times New Roman" w:cs="Times New Roman"/>
          <w:sz w:val="24"/>
          <w:szCs w:val="24"/>
          <w:lang w:eastAsia="sv-SE"/>
        </w:rPr>
        <w:t xml:space="preserve"> (han blev dock inte introducerad som detta på </w:t>
      </w:r>
      <w:hyperlink r:id="rId154" w:tooltip="Riddarhuset" w:history="1">
        <w:r w:rsidRPr="00BD2582">
          <w:rPr>
            <w:rFonts w:ascii="Times New Roman" w:eastAsia="Times New Roman" w:hAnsi="Times New Roman" w:cs="Times New Roman"/>
            <w:color w:val="0000FF"/>
            <w:sz w:val="24"/>
            <w:szCs w:val="24"/>
            <w:u w:val="single"/>
            <w:lang w:eastAsia="sv-SE"/>
          </w:rPr>
          <w:t>riddarhuset</w:t>
        </w:r>
      </w:hyperlink>
      <w:r w:rsidRPr="00BD2582">
        <w:rPr>
          <w:rFonts w:ascii="Times New Roman" w:eastAsia="Times New Roman" w:hAnsi="Times New Roman" w:cs="Times New Roman"/>
          <w:sz w:val="24"/>
          <w:szCs w:val="24"/>
          <w:lang w:eastAsia="sv-SE"/>
        </w:rPr>
        <w: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1690 blev han ordförande i en kommission för reglering av </w:t>
      </w:r>
      <w:hyperlink r:id="rId155" w:tooltip="Härjedalen" w:history="1">
        <w:r w:rsidRPr="00BD2582">
          <w:rPr>
            <w:rFonts w:ascii="Times New Roman" w:eastAsia="Times New Roman" w:hAnsi="Times New Roman" w:cs="Times New Roman"/>
            <w:color w:val="0000FF"/>
            <w:sz w:val="24"/>
            <w:szCs w:val="24"/>
            <w:u w:val="single"/>
            <w:lang w:eastAsia="sv-SE"/>
          </w:rPr>
          <w:t>Härjedalens</w:t>
        </w:r>
      </w:hyperlink>
      <w:r w:rsidRPr="00BD2582">
        <w:rPr>
          <w:rFonts w:ascii="Times New Roman" w:eastAsia="Times New Roman" w:hAnsi="Times New Roman" w:cs="Times New Roman"/>
          <w:sz w:val="24"/>
          <w:szCs w:val="24"/>
          <w:lang w:eastAsia="sv-SE"/>
        </w:rPr>
        <w:t xml:space="preserve"> och </w:t>
      </w:r>
      <w:hyperlink r:id="rId156" w:tooltip="Jämtland" w:history="1">
        <w:r w:rsidRPr="00BD2582">
          <w:rPr>
            <w:rFonts w:ascii="Times New Roman" w:eastAsia="Times New Roman" w:hAnsi="Times New Roman" w:cs="Times New Roman"/>
            <w:color w:val="0000FF"/>
            <w:sz w:val="24"/>
            <w:szCs w:val="24"/>
            <w:u w:val="single"/>
            <w:lang w:eastAsia="sv-SE"/>
          </w:rPr>
          <w:t>Jämtlands</w:t>
        </w:r>
      </w:hyperlink>
      <w:r w:rsidRPr="00BD2582">
        <w:rPr>
          <w:rFonts w:ascii="Times New Roman" w:eastAsia="Times New Roman" w:hAnsi="Times New Roman" w:cs="Times New Roman"/>
          <w:sz w:val="24"/>
          <w:szCs w:val="24"/>
          <w:lang w:eastAsia="sv-SE"/>
        </w:rPr>
        <w:t xml:space="preserve"> gräns mot </w:t>
      </w:r>
      <w:hyperlink r:id="rId157" w:tooltip="Norge" w:history="1">
        <w:r w:rsidRPr="00BD2582">
          <w:rPr>
            <w:rFonts w:ascii="Times New Roman" w:eastAsia="Times New Roman" w:hAnsi="Times New Roman" w:cs="Times New Roman"/>
            <w:color w:val="0000FF"/>
            <w:sz w:val="24"/>
            <w:szCs w:val="24"/>
            <w:u w:val="single"/>
            <w:lang w:eastAsia="sv-SE"/>
          </w:rPr>
          <w:t>Norge</w:t>
        </w:r>
      </w:hyperlink>
      <w:r w:rsidRPr="00BD2582">
        <w:rPr>
          <w:rFonts w:ascii="Times New Roman" w:eastAsia="Times New Roman" w:hAnsi="Times New Roman" w:cs="Times New Roman"/>
          <w:sz w:val="24"/>
          <w:szCs w:val="24"/>
          <w:lang w:eastAsia="sv-SE"/>
        </w:rPr>
        <w:t xml:space="preserve">. 1692 blev han </w:t>
      </w:r>
      <w:hyperlink r:id="rId158" w:tooltip="Fälttygmästare [inte skriven än]" w:history="1">
        <w:r w:rsidRPr="00BD2582">
          <w:rPr>
            <w:rFonts w:ascii="Times New Roman" w:eastAsia="Times New Roman" w:hAnsi="Times New Roman" w:cs="Times New Roman"/>
            <w:color w:val="CC2200"/>
            <w:sz w:val="24"/>
            <w:szCs w:val="24"/>
            <w:u w:val="single"/>
            <w:lang w:eastAsia="sv-SE"/>
          </w:rPr>
          <w:t>fälttygmästare</w:t>
        </w:r>
      </w:hyperlink>
      <w:r w:rsidRPr="00BD2582">
        <w:rPr>
          <w:rFonts w:ascii="Times New Roman" w:eastAsia="Times New Roman" w:hAnsi="Times New Roman" w:cs="Times New Roman"/>
          <w:sz w:val="24"/>
          <w:szCs w:val="24"/>
          <w:lang w:eastAsia="sv-SE"/>
        </w:rPr>
        <w:t xml:space="preserve"> och 1693 </w:t>
      </w:r>
      <w:hyperlink r:id="rId159" w:tooltip="Kungligt råd" w:history="1">
        <w:r w:rsidRPr="00BD2582">
          <w:rPr>
            <w:rFonts w:ascii="Times New Roman" w:eastAsia="Times New Roman" w:hAnsi="Times New Roman" w:cs="Times New Roman"/>
            <w:color w:val="0000FF"/>
            <w:sz w:val="24"/>
            <w:szCs w:val="24"/>
            <w:u w:val="single"/>
            <w:lang w:eastAsia="sv-SE"/>
          </w:rPr>
          <w:t>kungligt råd</w:t>
        </w:r>
      </w:hyperlink>
      <w:r w:rsidRPr="00BD2582">
        <w:rPr>
          <w:rFonts w:ascii="Times New Roman" w:eastAsia="Times New Roman" w:hAnsi="Times New Roman" w:cs="Times New Roman"/>
          <w:sz w:val="24"/>
          <w:szCs w:val="24"/>
          <w:lang w:eastAsia="sv-SE"/>
        </w:rPr>
        <w:t xml:space="preserve">, </w:t>
      </w:r>
      <w:hyperlink r:id="rId160" w:tooltip="Greve" w:history="1">
        <w:r w:rsidRPr="00BD2582">
          <w:rPr>
            <w:rFonts w:ascii="Times New Roman" w:eastAsia="Times New Roman" w:hAnsi="Times New Roman" w:cs="Times New Roman"/>
            <w:color w:val="0000FF"/>
            <w:sz w:val="24"/>
            <w:szCs w:val="24"/>
            <w:u w:val="single"/>
            <w:lang w:eastAsia="sv-SE"/>
          </w:rPr>
          <w:t>greve</w:t>
        </w:r>
      </w:hyperlink>
      <w:r w:rsidRPr="00BD2582">
        <w:rPr>
          <w:rFonts w:ascii="Times New Roman" w:eastAsia="Times New Roman" w:hAnsi="Times New Roman" w:cs="Times New Roman"/>
          <w:sz w:val="24"/>
          <w:szCs w:val="24"/>
          <w:lang w:eastAsia="sv-SE"/>
        </w:rPr>
        <w:t xml:space="preserve">, </w:t>
      </w:r>
      <w:hyperlink r:id="rId161" w:tooltip="Fältmarskalk" w:history="1">
        <w:r w:rsidRPr="00BD2582">
          <w:rPr>
            <w:rFonts w:ascii="Times New Roman" w:eastAsia="Times New Roman" w:hAnsi="Times New Roman" w:cs="Times New Roman"/>
            <w:color w:val="0000FF"/>
            <w:sz w:val="24"/>
            <w:szCs w:val="24"/>
            <w:u w:val="single"/>
            <w:lang w:eastAsia="sv-SE"/>
          </w:rPr>
          <w:t>fältmarskalk</w:t>
        </w:r>
      </w:hyperlink>
      <w:r w:rsidRPr="00BD2582">
        <w:rPr>
          <w:rFonts w:ascii="Times New Roman" w:eastAsia="Times New Roman" w:hAnsi="Times New Roman" w:cs="Times New Roman"/>
          <w:sz w:val="24"/>
          <w:szCs w:val="24"/>
          <w:lang w:eastAsia="sv-SE"/>
        </w:rPr>
        <w:t xml:space="preserve"> samt </w:t>
      </w:r>
      <w:hyperlink r:id="rId162" w:tooltip="Generalguvernör" w:history="1">
        <w:r w:rsidRPr="00BD2582">
          <w:rPr>
            <w:rFonts w:ascii="Times New Roman" w:eastAsia="Times New Roman" w:hAnsi="Times New Roman" w:cs="Times New Roman"/>
            <w:color w:val="0000FF"/>
            <w:sz w:val="24"/>
            <w:szCs w:val="24"/>
            <w:u w:val="single"/>
            <w:lang w:eastAsia="sv-SE"/>
          </w:rPr>
          <w:t>generalguvernör</w:t>
        </w:r>
      </w:hyperlink>
      <w:r w:rsidRPr="00BD2582">
        <w:rPr>
          <w:rFonts w:ascii="Times New Roman" w:eastAsia="Times New Roman" w:hAnsi="Times New Roman" w:cs="Times New Roman"/>
          <w:sz w:val="24"/>
          <w:szCs w:val="24"/>
          <w:lang w:eastAsia="sv-SE"/>
        </w:rPr>
        <w:t xml:space="preserve"> över </w:t>
      </w:r>
      <w:hyperlink r:id="rId163" w:tooltip="Bremen" w:history="1">
        <w:r w:rsidRPr="00BD2582">
          <w:rPr>
            <w:rFonts w:ascii="Times New Roman" w:eastAsia="Times New Roman" w:hAnsi="Times New Roman" w:cs="Times New Roman"/>
            <w:color w:val="0000FF"/>
            <w:sz w:val="24"/>
            <w:szCs w:val="24"/>
            <w:u w:val="single"/>
            <w:lang w:eastAsia="sv-SE"/>
          </w:rPr>
          <w:t>Bremen</w:t>
        </w:r>
      </w:hyperlink>
      <w:r w:rsidRPr="00BD2582">
        <w:rPr>
          <w:rFonts w:ascii="Times New Roman" w:eastAsia="Times New Roman" w:hAnsi="Times New Roman" w:cs="Times New Roman"/>
          <w:sz w:val="24"/>
          <w:szCs w:val="24"/>
          <w:lang w:eastAsia="sv-SE"/>
        </w:rPr>
        <w:t xml:space="preserve"> och </w:t>
      </w:r>
      <w:hyperlink r:id="rId164" w:tooltip="Verden" w:history="1">
        <w:r w:rsidRPr="00BD2582">
          <w:rPr>
            <w:rFonts w:ascii="Times New Roman" w:eastAsia="Times New Roman" w:hAnsi="Times New Roman" w:cs="Times New Roman"/>
            <w:color w:val="0000FF"/>
            <w:sz w:val="24"/>
            <w:szCs w:val="24"/>
            <w:u w:val="single"/>
            <w:lang w:eastAsia="sv-SE"/>
          </w:rPr>
          <w:t>Verden</w:t>
        </w:r>
      </w:hyperlink>
      <w:r w:rsidRPr="00BD2582">
        <w:rPr>
          <w:rFonts w:ascii="Times New Roman" w:eastAsia="Times New Roman" w:hAnsi="Times New Roman" w:cs="Times New Roman"/>
          <w:sz w:val="24"/>
          <w:szCs w:val="24"/>
          <w:lang w:eastAsia="sv-SE"/>
        </w:rPr>
        <w:t xml:space="preserve">. 1696 utnämndes han till generalguvernör över </w:t>
      </w:r>
      <w:hyperlink r:id="rId165" w:tooltip="Livland" w:history="1">
        <w:r w:rsidRPr="00BD2582">
          <w:rPr>
            <w:rFonts w:ascii="Times New Roman" w:eastAsia="Times New Roman" w:hAnsi="Times New Roman" w:cs="Times New Roman"/>
            <w:color w:val="0000FF"/>
            <w:sz w:val="24"/>
            <w:szCs w:val="24"/>
            <w:u w:val="single"/>
            <w:lang w:eastAsia="sv-SE"/>
          </w:rPr>
          <w:t>Livland</w:t>
        </w:r>
      </w:hyperlink>
      <w:r w:rsidRPr="00BD2582">
        <w:rPr>
          <w:rFonts w:ascii="Times New Roman" w:eastAsia="Times New Roman" w:hAnsi="Times New Roman" w:cs="Times New Roman"/>
          <w:sz w:val="24"/>
          <w:szCs w:val="24"/>
          <w:lang w:eastAsia="sv-SE"/>
        </w:rPr>
        <w:t xml:space="preserve">, med </w:t>
      </w:r>
      <w:hyperlink r:id="rId166" w:tooltip="Riga" w:history="1">
        <w:r w:rsidRPr="00BD2582">
          <w:rPr>
            <w:rFonts w:ascii="Times New Roman" w:eastAsia="Times New Roman" w:hAnsi="Times New Roman" w:cs="Times New Roman"/>
            <w:color w:val="0000FF"/>
            <w:sz w:val="24"/>
            <w:szCs w:val="24"/>
            <w:u w:val="single"/>
            <w:lang w:eastAsia="sv-SE"/>
          </w:rPr>
          <w:t>Riga</w:t>
        </w:r>
      </w:hyperlink>
      <w:r w:rsidRPr="00BD2582">
        <w:rPr>
          <w:rFonts w:ascii="Times New Roman" w:eastAsia="Times New Roman" w:hAnsi="Times New Roman" w:cs="Times New Roman"/>
          <w:sz w:val="24"/>
          <w:szCs w:val="24"/>
          <w:lang w:eastAsia="sv-SE"/>
        </w:rPr>
        <w:t xml:space="preserve"> till </w:t>
      </w:r>
      <w:hyperlink r:id="rId167" w:tooltip="Residens" w:history="1">
        <w:r w:rsidRPr="00BD2582">
          <w:rPr>
            <w:rFonts w:ascii="Times New Roman" w:eastAsia="Times New Roman" w:hAnsi="Times New Roman" w:cs="Times New Roman"/>
            <w:color w:val="0000FF"/>
            <w:sz w:val="24"/>
            <w:szCs w:val="24"/>
            <w:u w:val="single"/>
            <w:lang w:eastAsia="sv-SE"/>
          </w:rPr>
          <w:t>residens</w:t>
        </w:r>
      </w:hyperlink>
      <w:r w:rsidRPr="00BD2582">
        <w:rPr>
          <w:rFonts w:ascii="Times New Roman" w:eastAsia="Times New Roman" w:hAnsi="Times New Roman" w:cs="Times New Roman"/>
          <w:sz w:val="24"/>
          <w:szCs w:val="24"/>
          <w:lang w:eastAsia="sv-SE"/>
        </w:rPr>
        <w:t>, och till huvud</w:t>
      </w:r>
      <w:hyperlink r:id="rId168" w:tooltip="Kansler" w:history="1">
        <w:r w:rsidRPr="00BD2582">
          <w:rPr>
            <w:rFonts w:ascii="Times New Roman" w:eastAsia="Times New Roman" w:hAnsi="Times New Roman" w:cs="Times New Roman"/>
            <w:color w:val="0000FF"/>
            <w:sz w:val="24"/>
            <w:szCs w:val="24"/>
            <w:u w:val="single"/>
            <w:lang w:eastAsia="sv-SE"/>
          </w:rPr>
          <w:t>kansler</w:t>
        </w:r>
      </w:hyperlink>
      <w:r w:rsidRPr="00BD2582">
        <w:rPr>
          <w:rFonts w:ascii="Times New Roman" w:eastAsia="Times New Roman" w:hAnsi="Times New Roman" w:cs="Times New Roman"/>
          <w:sz w:val="24"/>
          <w:szCs w:val="24"/>
          <w:lang w:eastAsia="sv-SE"/>
        </w:rPr>
        <w:t xml:space="preserve"> för </w:t>
      </w:r>
      <w:hyperlink r:id="rId169" w:tooltip="Dorpat" w:history="1">
        <w:r w:rsidRPr="00BD2582">
          <w:rPr>
            <w:rFonts w:ascii="Times New Roman" w:eastAsia="Times New Roman" w:hAnsi="Times New Roman" w:cs="Times New Roman"/>
            <w:color w:val="0000FF"/>
            <w:sz w:val="24"/>
            <w:szCs w:val="24"/>
            <w:u w:val="single"/>
            <w:lang w:eastAsia="sv-SE"/>
          </w:rPr>
          <w:t>Dorpats</w:t>
        </w:r>
      </w:hyperlink>
      <w:r w:rsidRPr="00BD2582">
        <w:rPr>
          <w:rFonts w:ascii="Times New Roman" w:eastAsia="Times New Roman" w:hAnsi="Times New Roman" w:cs="Times New Roman"/>
          <w:sz w:val="24"/>
          <w:szCs w:val="24"/>
          <w:lang w:eastAsia="sv-SE"/>
        </w:rPr>
        <w:t xml:space="preserve"> och </w:t>
      </w:r>
      <w:hyperlink r:id="rId170" w:tooltip="Pernau" w:history="1">
        <w:r w:rsidRPr="00BD2582">
          <w:rPr>
            <w:rFonts w:ascii="Times New Roman" w:eastAsia="Times New Roman" w:hAnsi="Times New Roman" w:cs="Times New Roman"/>
            <w:color w:val="0000FF"/>
            <w:sz w:val="24"/>
            <w:szCs w:val="24"/>
            <w:u w:val="single"/>
            <w:lang w:eastAsia="sv-SE"/>
          </w:rPr>
          <w:t>Pernaus</w:t>
        </w:r>
      </w:hyperlink>
      <w:r w:rsidRPr="00BD2582">
        <w:rPr>
          <w:rFonts w:ascii="Times New Roman" w:eastAsia="Times New Roman" w:hAnsi="Times New Roman" w:cs="Times New Roman"/>
          <w:sz w:val="24"/>
          <w:szCs w:val="24"/>
          <w:lang w:eastAsia="sv-SE"/>
        </w:rPr>
        <w:t xml:space="preserve"> akademier. Under denna sista period av sitt liv fick Dahlbergh tillfälle att utöva en vidsträckt verksamhet. Två gånger försvarade han med framgång Riga mot </w:t>
      </w:r>
      <w:hyperlink r:id="rId171" w:tooltip="Sachsen" w:history="1">
        <w:r w:rsidRPr="00BD2582">
          <w:rPr>
            <w:rFonts w:ascii="Times New Roman" w:eastAsia="Times New Roman" w:hAnsi="Times New Roman" w:cs="Times New Roman"/>
            <w:color w:val="0000FF"/>
            <w:sz w:val="24"/>
            <w:szCs w:val="24"/>
            <w:u w:val="single"/>
            <w:lang w:eastAsia="sv-SE"/>
          </w:rPr>
          <w:t>sachsarna</w:t>
        </w:r>
      </w:hyperlink>
      <w:r w:rsidRPr="00BD2582">
        <w:rPr>
          <w:rFonts w:ascii="Times New Roman" w:eastAsia="Times New Roman" w:hAnsi="Times New Roman" w:cs="Times New Roman"/>
          <w:sz w:val="24"/>
          <w:szCs w:val="24"/>
          <w:lang w:eastAsia="sv-SE"/>
        </w:rPr>
        <w:t xml:space="preserve"> varjämte han lär ha uppgjort planen till </w:t>
      </w:r>
      <w:hyperlink r:id="rId172" w:tooltip="Karl XII" w:history="1">
        <w:r w:rsidRPr="00BD2582">
          <w:rPr>
            <w:rFonts w:ascii="Times New Roman" w:eastAsia="Times New Roman" w:hAnsi="Times New Roman" w:cs="Times New Roman"/>
            <w:color w:val="0000FF"/>
            <w:sz w:val="24"/>
            <w:szCs w:val="24"/>
            <w:u w:val="single"/>
            <w:lang w:eastAsia="sv-SE"/>
          </w:rPr>
          <w:t>Karl XII</w:t>
        </w:r>
      </w:hyperlink>
      <w:r w:rsidRPr="00BD2582">
        <w:rPr>
          <w:rFonts w:ascii="Times New Roman" w:eastAsia="Times New Roman" w:hAnsi="Times New Roman" w:cs="Times New Roman"/>
          <w:sz w:val="24"/>
          <w:szCs w:val="24"/>
          <w:lang w:eastAsia="sv-SE"/>
        </w:rPr>
        <w:t xml:space="preserve">:s </w:t>
      </w:r>
      <w:hyperlink r:id="rId173" w:tooltip="Slaget vid Düna" w:history="1">
        <w:r w:rsidRPr="00BD2582">
          <w:rPr>
            <w:rFonts w:ascii="Times New Roman" w:eastAsia="Times New Roman" w:hAnsi="Times New Roman" w:cs="Times New Roman"/>
            <w:color w:val="0000FF"/>
            <w:sz w:val="24"/>
            <w:szCs w:val="24"/>
            <w:u w:val="single"/>
            <w:lang w:eastAsia="sv-SE"/>
          </w:rPr>
          <w:t>Dünaövergång</w:t>
        </w:r>
      </w:hyperlink>
      <w:r w:rsidRPr="00BD2582">
        <w:rPr>
          <w:rFonts w:ascii="Times New Roman" w:eastAsia="Times New Roman" w:hAnsi="Times New Roman" w:cs="Times New Roman"/>
          <w:sz w:val="24"/>
          <w:szCs w:val="24"/>
          <w:lang w:eastAsia="sv-SE"/>
        </w:rPr>
        <w:t xml:space="preserve"> och bidragit till det lyckliga resultatet av såväl denna övergång som av det därpå följande slaget (den 9 juli 1702).</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Även vid </w:t>
      </w:r>
      <w:hyperlink r:id="rId174" w:tooltip="Kockenhusen [inte skriven än]" w:history="1">
        <w:r w:rsidRPr="00BD2582">
          <w:rPr>
            <w:rFonts w:ascii="Times New Roman" w:eastAsia="Times New Roman" w:hAnsi="Times New Roman" w:cs="Times New Roman"/>
            <w:color w:val="CC2200"/>
            <w:sz w:val="24"/>
            <w:szCs w:val="24"/>
            <w:u w:val="single"/>
            <w:lang w:eastAsia="sv-SE"/>
          </w:rPr>
          <w:t>Kockenhusens</w:t>
        </w:r>
      </w:hyperlink>
      <w:r w:rsidRPr="00BD2582">
        <w:rPr>
          <w:rFonts w:ascii="Times New Roman" w:eastAsia="Times New Roman" w:hAnsi="Times New Roman" w:cs="Times New Roman"/>
          <w:sz w:val="24"/>
          <w:szCs w:val="24"/>
          <w:lang w:eastAsia="sv-SE"/>
        </w:rPr>
        <w:t xml:space="preserve"> intagande var han behjälplig. Den </w:t>
      </w:r>
      <w:hyperlink r:id="rId175" w:tooltip="7 april" w:history="1">
        <w:r w:rsidRPr="00BD2582">
          <w:rPr>
            <w:rFonts w:ascii="Times New Roman" w:eastAsia="Times New Roman" w:hAnsi="Times New Roman" w:cs="Times New Roman"/>
            <w:color w:val="0000FF"/>
            <w:sz w:val="24"/>
            <w:szCs w:val="24"/>
            <w:u w:val="single"/>
            <w:lang w:eastAsia="sv-SE"/>
          </w:rPr>
          <w:t>7 april</w:t>
        </w:r>
      </w:hyperlink>
      <w:r w:rsidRPr="00BD2582">
        <w:rPr>
          <w:rFonts w:ascii="Times New Roman" w:eastAsia="Times New Roman" w:hAnsi="Times New Roman" w:cs="Times New Roman"/>
          <w:sz w:val="24"/>
          <w:szCs w:val="24"/>
          <w:lang w:eastAsia="sv-SE"/>
        </w:rPr>
        <w:t xml:space="preserve"> </w:t>
      </w:r>
      <w:hyperlink r:id="rId176" w:tooltip="1702" w:history="1">
        <w:r w:rsidRPr="00BD2582">
          <w:rPr>
            <w:rFonts w:ascii="Times New Roman" w:eastAsia="Times New Roman" w:hAnsi="Times New Roman" w:cs="Times New Roman"/>
            <w:color w:val="0000FF"/>
            <w:sz w:val="24"/>
            <w:szCs w:val="24"/>
            <w:u w:val="single"/>
            <w:lang w:eastAsia="sv-SE"/>
          </w:rPr>
          <w:t>1702</w:t>
        </w:r>
      </w:hyperlink>
      <w:r w:rsidRPr="00BD2582">
        <w:rPr>
          <w:rFonts w:ascii="Times New Roman" w:eastAsia="Times New Roman" w:hAnsi="Times New Roman" w:cs="Times New Roman"/>
          <w:sz w:val="24"/>
          <w:szCs w:val="24"/>
          <w:lang w:eastAsia="sv-SE"/>
        </w:rPr>
        <w:t xml:space="preserve"> fick han på egen begäran avsked från generalguvernörsämbetet.</w:t>
      </w:r>
    </w:p>
    <w:p w:rsidR="00BD2582" w:rsidRPr="00BD2582" w:rsidRDefault="00BD2582" w:rsidP="00BD2582">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BD2582">
        <w:rPr>
          <w:rFonts w:ascii="Times New Roman" w:eastAsia="Times New Roman" w:hAnsi="Times New Roman" w:cs="Times New Roman"/>
          <w:b/>
          <w:bCs/>
          <w:sz w:val="27"/>
          <w:szCs w:val="27"/>
          <w:lang w:eastAsia="sv-SE"/>
        </w:rPr>
        <w:t xml:space="preserve">Arkitekt och tecknare </w:t>
      </w:r>
      <w:r w:rsidRPr="00BD2582">
        <w:rPr>
          <w:rFonts w:ascii="Times New Roman" w:eastAsia="Times New Roman" w:hAnsi="Times New Roman" w:cs="Times New Roman"/>
          <w:sz w:val="20"/>
          <w:lang w:eastAsia="sv-SE"/>
        </w:rPr>
        <w:t>[</w:t>
      </w:r>
      <w:hyperlink r:id="rId177" w:tooltip="Redigera avsnitt: Arkitekt och tecknare" w:history="1">
        <w:r w:rsidRPr="00BD2582">
          <w:rPr>
            <w:rFonts w:ascii="Times New Roman" w:eastAsia="Times New Roman" w:hAnsi="Times New Roman" w:cs="Times New Roman"/>
            <w:color w:val="0000FF"/>
            <w:sz w:val="20"/>
            <w:u w:val="single"/>
            <w:lang w:eastAsia="sv-SE"/>
          </w:rPr>
          <w:t>redigera</w:t>
        </w:r>
      </w:hyperlink>
      <w:r w:rsidRPr="00BD2582">
        <w:rPr>
          <w:rFonts w:ascii="Times New Roman" w:eastAsia="Times New Roman" w:hAnsi="Times New Roman" w:cs="Times New Roman"/>
          <w:sz w:val="20"/>
          <w:lang w:eastAsia="sv-SE"/>
        </w:rPr>
        <w: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Dahlbergh blev mycket känd för sina fästningsbyggnader. Han ledde ombyggnad eller nybygge av fästningar i </w:t>
      </w:r>
      <w:hyperlink r:id="rId178" w:tooltip="Göteborg" w:history="1">
        <w:r w:rsidRPr="00BD2582">
          <w:rPr>
            <w:rFonts w:ascii="Times New Roman" w:eastAsia="Times New Roman" w:hAnsi="Times New Roman" w:cs="Times New Roman"/>
            <w:color w:val="0000FF"/>
            <w:sz w:val="24"/>
            <w:szCs w:val="24"/>
            <w:u w:val="single"/>
            <w:lang w:eastAsia="sv-SE"/>
          </w:rPr>
          <w:t>Göteborg</w:t>
        </w:r>
      </w:hyperlink>
      <w:r w:rsidRPr="00BD2582">
        <w:rPr>
          <w:rFonts w:ascii="Times New Roman" w:eastAsia="Times New Roman" w:hAnsi="Times New Roman" w:cs="Times New Roman"/>
          <w:sz w:val="24"/>
          <w:szCs w:val="24"/>
          <w:lang w:eastAsia="sv-SE"/>
        </w:rPr>
        <w:t xml:space="preserve">, Malmö, </w:t>
      </w:r>
      <w:hyperlink r:id="rId179" w:tooltip="Kalmar" w:history="1">
        <w:r w:rsidRPr="00BD2582">
          <w:rPr>
            <w:rFonts w:ascii="Times New Roman" w:eastAsia="Times New Roman" w:hAnsi="Times New Roman" w:cs="Times New Roman"/>
            <w:color w:val="0000FF"/>
            <w:sz w:val="24"/>
            <w:szCs w:val="24"/>
            <w:u w:val="single"/>
            <w:lang w:eastAsia="sv-SE"/>
          </w:rPr>
          <w:t>Kalmar</w:t>
        </w:r>
      </w:hyperlink>
      <w:r w:rsidRPr="00BD2582">
        <w:rPr>
          <w:rFonts w:ascii="Times New Roman" w:eastAsia="Times New Roman" w:hAnsi="Times New Roman" w:cs="Times New Roman"/>
          <w:sz w:val="24"/>
          <w:szCs w:val="24"/>
          <w:lang w:eastAsia="sv-SE"/>
        </w:rPr>
        <w:t xml:space="preserve">, </w:t>
      </w:r>
      <w:hyperlink r:id="rId180" w:tooltip="Narva" w:history="1">
        <w:r w:rsidRPr="00BD2582">
          <w:rPr>
            <w:rFonts w:ascii="Times New Roman" w:eastAsia="Times New Roman" w:hAnsi="Times New Roman" w:cs="Times New Roman"/>
            <w:color w:val="0000FF"/>
            <w:sz w:val="24"/>
            <w:szCs w:val="24"/>
            <w:u w:val="single"/>
            <w:lang w:eastAsia="sv-SE"/>
          </w:rPr>
          <w:t>Narva</w:t>
        </w:r>
      </w:hyperlink>
      <w:r w:rsidRPr="00BD2582">
        <w:rPr>
          <w:rFonts w:ascii="Times New Roman" w:eastAsia="Times New Roman" w:hAnsi="Times New Roman" w:cs="Times New Roman"/>
          <w:sz w:val="24"/>
          <w:szCs w:val="24"/>
          <w:lang w:eastAsia="sv-SE"/>
        </w:rPr>
        <w:t xml:space="preserve">, </w:t>
      </w:r>
      <w:hyperlink r:id="rId181" w:tooltip="Reval" w:history="1">
        <w:r w:rsidRPr="00BD2582">
          <w:rPr>
            <w:rFonts w:ascii="Times New Roman" w:eastAsia="Times New Roman" w:hAnsi="Times New Roman" w:cs="Times New Roman"/>
            <w:color w:val="0000FF"/>
            <w:sz w:val="24"/>
            <w:szCs w:val="24"/>
            <w:u w:val="single"/>
            <w:lang w:eastAsia="sv-SE"/>
          </w:rPr>
          <w:t>Reval</w:t>
        </w:r>
      </w:hyperlink>
      <w:r w:rsidRPr="00BD2582">
        <w:rPr>
          <w:rFonts w:ascii="Times New Roman" w:eastAsia="Times New Roman" w:hAnsi="Times New Roman" w:cs="Times New Roman"/>
          <w:sz w:val="24"/>
          <w:szCs w:val="24"/>
          <w:lang w:eastAsia="sv-SE"/>
        </w:rPr>
        <w:t xml:space="preserve">, </w:t>
      </w:r>
      <w:hyperlink r:id="rId182" w:tooltip="Riga" w:history="1">
        <w:r w:rsidRPr="00BD2582">
          <w:rPr>
            <w:rFonts w:ascii="Times New Roman" w:eastAsia="Times New Roman" w:hAnsi="Times New Roman" w:cs="Times New Roman"/>
            <w:color w:val="0000FF"/>
            <w:sz w:val="24"/>
            <w:szCs w:val="24"/>
            <w:u w:val="single"/>
            <w:lang w:eastAsia="sv-SE"/>
          </w:rPr>
          <w:t>Riga</w:t>
        </w:r>
      </w:hyperlink>
      <w:r w:rsidRPr="00BD2582">
        <w:rPr>
          <w:rFonts w:ascii="Times New Roman" w:eastAsia="Times New Roman" w:hAnsi="Times New Roman" w:cs="Times New Roman"/>
          <w:sz w:val="24"/>
          <w:szCs w:val="24"/>
          <w:lang w:eastAsia="sv-SE"/>
        </w:rPr>
        <w:t xml:space="preserve">, </w:t>
      </w:r>
      <w:hyperlink r:id="rId183" w:tooltip="Neumunde [inte skriven än]" w:history="1">
        <w:r w:rsidRPr="00BD2582">
          <w:rPr>
            <w:rFonts w:ascii="Times New Roman" w:eastAsia="Times New Roman" w:hAnsi="Times New Roman" w:cs="Times New Roman"/>
            <w:color w:val="CC2200"/>
            <w:sz w:val="24"/>
            <w:szCs w:val="24"/>
            <w:u w:val="single"/>
            <w:lang w:eastAsia="sv-SE"/>
          </w:rPr>
          <w:t>Neumunde</w:t>
        </w:r>
      </w:hyperlink>
      <w:r w:rsidRPr="00BD2582">
        <w:rPr>
          <w:rFonts w:ascii="Times New Roman" w:eastAsia="Times New Roman" w:hAnsi="Times New Roman" w:cs="Times New Roman"/>
          <w:sz w:val="24"/>
          <w:szCs w:val="24"/>
          <w:lang w:eastAsia="sv-SE"/>
        </w:rPr>
        <w:t xml:space="preserve">, </w:t>
      </w:r>
      <w:hyperlink r:id="rId184" w:tooltip="Wismar" w:history="1">
        <w:r w:rsidRPr="00BD2582">
          <w:rPr>
            <w:rFonts w:ascii="Times New Roman" w:eastAsia="Times New Roman" w:hAnsi="Times New Roman" w:cs="Times New Roman"/>
            <w:color w:val="0000FF"/>
            <w:sz w:val="24"/>
            <w:szCs w:val="24"/>
            <w:u w:val="single"/>
            <w:lang w:eastAsia="sv-SE"/>
          </w:rPr>
          <w:t>Wismar</w:t>
        </w:r>
      </w:hyperlink>
      <w:r w:rsidRPr="00BD2582">
        <w:rPr>
          <w:rFonts w:ascii="Times New Roman" w:eastAsia="Times New Roman" w:hAnsi="Times New Roman" w:cs="Times New Roman"/>
          <w:sz w:val="24"/>
          <w:szCs w:val="24"/>
          <w:lang w:eastAsia="sv-SE"/>
        </w:rPr>
        <w:t xml:space="preserve">, </w:t>
      </w:r>
      <w:hyperlink r:id="rId185" w:tooltip="Stade" w:history="1">
        <w:r w:rsidRPr="00BD2582">
          <w:rPr>
            <w:rFonts w:ascii="Times New Roman" w:eastAsia="Times New Roman" w:hAnsi="Times New Roman" w:cs="Times New Roman"/>
            <w:color w:val="0000FF"/>
            <w:sz w:val="24"/>
            <w:szCs w:val="24"/>
            <w:u w:val="single"/>
            <w:lang w:eastAsia="sv-SE"/>
          </w:rPr>
          <w:t>Stade</w:t>
        </w:r>
      </w:hyperlink>
      <w:r w:rsidRPr="00BD2582">
        <w:rPr>
          <w:rFonts w:ascii="Times New Roman" w:eastAsia="Times New Roman" w:hAnsi="Times New Roman" w:cs="Times New Roman"/>
          <w:sz w:val="24"/>
          <w:szCs w:val="24"/>
          <w:lang w:eastAsia="sv-SE"/>
        </w:rPr>
        <w:t xml:space="preserve"> och </w:t>
      </w:r>
      <w:hyperlink r:id="rId186" w:tooltip="Karlsten" w:history="1">
        <w:r w:rsidRPr="00BD2582">
          <w:rPr>
            <w:rFonts w:ascii="Times New Roman" w:eastAsia="Times New Roman" w:hAnsi="Times New Roman" w:cs="Times New Roman"/>
            <w:color w:val="0000FF"/>
            <w:sz w:val="24"/>
            <w:szCs w:val="24"/>
            <w:u w:val="single"/>
            <w:lang w:eastAsia="sv-SE"/>
          </w:rPr>
          <w:t>Karlsten</w:t>
        </w:r>
      </w:hyperlink>
      <w:r w:rsidRPr="00BD2582">
        <w:rPr>
          <w:rFonts w:ascii="Times New Roman" w:eastAsia="Times New Roman" w:hAnsi="Times New Roman" w:cs="Times New Roman"/>
          <w:sz w:val="24"/>
          <w:szCs w:val="24"/>
          <w:lang w:eastAsia="sv-SE"/>
        </w:rPr>
        <w:t xml:space="preserve"> med flera mindre dylika. Även befästningarna vid </w:t>
      </w:r>
      <w:hyperlink r:id="rId187" w:tooltip="Karlskrona" w:history="1">
        <w:r w:rsidRPr="00BD2582">
          <w:rPr>
            <w:rFonts w:ascii="Times New Roman" w:eastAsia="Times New Roman" w:hAnsi="Times New Roman" w:cs="Times New Roman"/>
            <w:color w:val="0000FF"/>
            <w:sz w:val="24"/>
            <w:szCs w:val="24"/>
            <w:u w:val="single"/>
            <w:lang w:eastAsia="sv-SE"/>
          </w:rPr>
          <w:t>Karlskrona</w:t>
        </w:r>
      </w:hyperlink>
      <w:r w:rsidRPr="00BD2582">
        <w:rPr>
          <w:rFonts w:ascii="Times New Roman" w:eastAsia="Times New Roman" w:hAnsi="Times New Roman" w:cs="Times New Roman"/>
          <w:sz w:val="24"/>
          <w:szCs w:val="24"/>
          <w:lang w:eastAsia="sv-SE"/>
        </w:rPr>
        <w:t xml:space="preserve"> påbörjades av Dahlbergh som till exempel </w:t>
      </w:r>
      <w:hyperlink r:id="rId188" w:tooltip="Drottningskärs kastell" w:history="1">
        <w:r w:rsidRPr="00BD2582">
          <w:rPr>
            <w:rFonts w:ascii="Times New Roman" w:eastAsia="Times New Roman" w:hAnsi="Times New Roman" w:cs="Times New Roman"/>
            <w:color w:val="0000FF"/>
            <w:sz w:val="24"/>
            <w:szCs w:val="24"/>
            <w:u w:val="single"/>
            <w:lang w:eastAsia="sv-SE"/>
          </w:rPr>
          <w:t>Drottningskärs kastell</w:t>
        </w:r>
      </w:hyperlink>
      <w:r w:rsidRPr="00BD2582">
        <w:rPr>
          <w:rFonts w:ascii="Times New Roman" w:eastAsia="Times New Roman" w:hAnsi="Times New Roman" w:cs="Times New Roman"/>
          <w:sz w:val="24"/>
          <w:szCs w:val="24"/>
          <w:lang w:eastAsia="sv-SE"/>
        </w:rPr>
        <w:t>. Såsom fästningsbyggare utmärkte han sig för mycken självständighet i anordningarna, lämpande dem efter lokala förhållanden. Tornformen användes av honom mycket, till exempel vid "</w:t>
      </w:r>
      <w:hyperlink r:id="rId189" w:tooltip="Skansen Lejonet" w:history="1">
        <w:r w:rsidRPr="00BD2582">
          <w:rPr>
            <w:rFonts w:ascii="Times New Roman" w:eastAsia="Times New Roman" w:hAnsi="Times New Roman" w:cs="Times New Roman"/>
            <w:color w:val="0000FF"/>
            <w:sz w:val="24"/>
            <w:szCs w:val="24"/>
            <w:u w:val="single"/>
            <w:lang w:eastAsia="sv-SE"/>
          </w:rPr>
          <w:t>Västgöta lejon</w:t>
        </w:r>
      </w:hyperlink>
      <w:r w:rsidRPr="00BD2582">
        <w:rPr>
          <w:rFonts w:ascii="Times New Roman" w:eastAsia="Times New Roman" w:hAnsi="Times New Roman" w:cs="Times New Roman"/>
          <w:sz w:val="24"/>
          <w:szCs w:val="24"/>
          <w:lang w:eastAsia="sv-SE"/>
        </w:rPr>
        <w:t>" och "</w:t>
      </w:r>
      <w:hyperlink r:id="rId190" w:tooltip="Skansen Kronan" w:history="1">
        <w:r w:rsidRPr="00BD2582">
          <w:rPr>
            <w:rFonts w:ascii="Times New Roman" w:eastAsia="Times New Roman" w:hAnsi="Times New Roman" w:cs="Times New Roman"/>
            <w:color w:val="0000FF"/>
            <w:sz w:val="24"/>
            <w:szCs w:val="24"/>
            <w:u w:val="single"/>
            <w:lang w:eastAsia="sv-SE"/>
          </w:rPr>
          <w:t>Kronan</w:t>
        </w:r>
      </w:hyperlink>
      <w:r w:rsidRPr="00BD2582">
        <w:rPr>
          <w:rFonts w:ascii="Times New Roman" w:eastAsia="Times New Roman" w:hAnsi="Times New Roman" w:cs="Times New Roman"/>
          <w:sz w:val="24"/>
          <w:szCs w:val="24"/>
          <w:lang w:eastAsia="sv-SE"/>
        </w:rPr>
        <w:t>" utanför Göteborg och "</w:t>
      </w:r>
      <w:hyperlink r:id="rId191" w:tooltip="Valfisken" w:history="1">
        <w:r w:rsidRPr="00BD2582">
          <w:rPr>
            <w:rFonts w:ascii="Times New Roman" w:eastAsia="Times New Roman" w:hAnsi="Times New Roman" w:cs="Times New Roman"/>
            <w:color w:val="0000FF"/>
            <w:sz w:val="24"/>
            <w:szCs w:val="24"/>
            <w:u w:val="single"/>
            <w:lang w:eastAsia="sv-SE"/>
          </w:rPr>
          <w:t>Valfisken</w:t>
        </w:r>
      </w:hyperlink>
      <w:r w:rsidRPr="00BD2582">
        <w:rPr>
          <w:rFonts w:ascii="Times New Roman" w:eastAsia="Times New Roman" w:hAnsi="Times New Roman" w:cs="Times New Roman"/>
          <w:sz w:val="24"/>
          <w:szCs w:val="24"/>
          <w:lang w:eastAsia="sv-SE"/>
        </w:rPr>
        <w:t xml:space="preserve">", på en sandbank utanför </w:t>
      </w:r>
      <w:hyperlink r:id="rId192" w:tooltip="Wismar" w:history="1">
        <w:r w:rsidRPr="00BD2582">
          <w:rPr>
            <w:rFonts w:ascii="Times New Roman" w:eastAsia="Times New Roman" w:hAnsi="Times New Roman" w:cs="Times New Roman"/>
            <w:color w:val="0000FF"/>
            <w:sz w:val="24"/>
            <w:szCs w:val="24"/>
            <w:u w:val="single"/>
            <w:lang w:eastAsia="sv-SE"/>
          </w:rPr>
          <w:t>Wismar</w:t>
        </w:r>
      </w:hyperlink>
      <w:r w:rsidRPr="00BD2582">
        <w:rPr>
          <w:rFonts w:ascii="Times New Roman" w:eastAsia="Times New Roman" w:hAnsi="Times New Roman" w:cs="Times New Roman"/>
          <w:sz w:val="24"/>
          <w:szCs w:val="24"/>
          <w:lang w:eastAsia="sv-SE"/>
        </w:rPr>
        <w:t xml:space="preserve">. Dahlbergh har blivit kallad "Sveriges </w:t>
      </w:r>
      <w:hyperlink r:id="rId193" w:tooltip="Vauban" w:history="1">
        <w:r w:rsidRPr="00BD2582">
          <w:rPr>
            <w:rFonts w:ascii="Times New Roman" w:eastAsia="Times New Roman" w:hAnsi="Times New Roman" w:cs="Times New Roman"/>
            <w:color w:val="0000FF"/>
            <w:sz w:val="24"/>
            <w:szCs w:val="24"/>
            <w:u w:val="single"/>
            <w:lang w:eastAsia="sv-SE"/>
          </w:rPr>
          <w:t>Vauban</w:t>
        </w:r>
      </w:hyperlink>
      <w:r w:rsidRPr="00BD2582">
        <w:rPr>
          <w:rFonts w:ascii="Times New Roman" w:eastAsia="Times New Roman" w:hAnsi="Times New Roman" w:cs="Times New Roman"/>
          <w:sz w:val="24"/>
          <w:szCs w:val="24"/>
          <w:lang w:eastAsia="sv-SE"/>
        </w:rPr>
        <w:t xml:space="preserve">". Sannolikt hämtade </w:t>
      </w:r>
      <w:hyperlink r:id="rId194" w:tooltip="Montalembert [inte skriven än]" w:history="1">
        <w:r w:rsidRPr="00BD2582">
          <w:rPr>
            <w:rFonts w:ascii="Times New Roman" w:eastAsia="Times New Roman" w:hAnsi="Times New Roman" w:cs="Times New Roman"/>
            <w:color w:val="CC2200"/>
            <w:sz w:val="24"/>
            <w:szCs w:val="24"/>
            <w:u w:val="single"/>
            <w:lang w:eastAsia="sv-SE"/>
          </w:rPr>
          <w:t>Montalembert</w:t>
        </w:r>
      </w:hyperlink>
      <w:r w:rsidRPr="00BD2582">
        <w:rPr>
          <w:rFonts w:ascii="Times New Roman" w:eastAsia="Times New Roman" w:hAnsi="Times New Roman" w:cs="Times New Roman"/>
          <w:sz w:val="24"/>
          <w:szCs w:val="24"/>
          <w:lang w:eastAsia="sv-SE"/>
        </w:rPr>
        <w:t>, som flitigt studerade de svenska fästningsbyggnaderna, mycken lärdom av hans verk.</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1661 fick han uppdrag att "geografiskt afteckna Sveriges förnämsta städer m. m. samt däröver göra en kort beskrifning". Hans teckningar stacks sedan i koppar av holländska mästare och utgavs, dock utan texten, under titeln </w:t>
      </w:r>
      <w:hyperlink r:id="rId195" w:tooltip="Suecia antiqua et hodierna" w:history="1">
        <w:r w:rsidRPr="00BD2582">
          <w:rPr>
            <w:rFonts w:ascii="Times New Roman" w:eastAsia="Times New Roman" w:hAnsi="Times New Roman" w:cs="Times New Roman"/>
            <w:i/>
            <w:iCs/>
            <w:color w:val="0000FF"/>
            <w:sz w:val="24"/>
            <w:szCs w:val="24"/>
            <w:u w:val="single"/>
            <w:lang w:eastAsia="sv-SE"/>
          </w:rPr>
          <w:t>Suecia antiqua et hodierna</w:t>
        </w:r>
      </w:hyperlink>
      <w:r w:rsidRPr="00BD2582">
        <w:rPr>
          <w:rFonts w:ascii="Times New Roman" w:eastAsia="Times New Roman" w:hAnsi="Times New Roman" w:cs="Times New Roman"/>
          <w:i/>
          <w:iCs/>
          <w:sz w:val="24"/>
          <w:szCs w:val="24"/>
          <w:lang w:eastAsia="sv-SE"/>
        </w:rPr>
        <w:t>.</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Erik Dahlbergh anses ha haft en enastående fysik</w:t>
      </w:r>
      <w:hyperlink r:id="rId196" w:tooltip="Wikipedia:Källhänvisningar" w:history="1">
        <w:r w:rsidRPr="00BD2582">
          <w:rPr>
            <w:rFonts w:ascii="Times New Roman" w:eastAsia="Times New Roman" w:hAnsi="Times New Roman" w:cs="Times New Roman"/>
            <w:color w:val="0000FF"/>
            <w:sz w:val="24"/>
            <w:szCs w:val="24"/>
            <w:u w:val="single"/>
            <w:vertAlign w:val="superscript"/>
            <w:lang w:eastAsia="sv-SE"/>
          </w:rPr>
          <w:t>[</w:t>
        </w:r>
        <w:r w:rsidRPr="00BD2582">
          <w:rPr>
            <w:rFonts w:ascii="Times New Roman" w:eastAsia="Times New Roman" w:hAnsi="Times New Roman" w:cs="Times New Roman"/>
            <w:i/>
            <w:iCs/>
            <w:color w:val="0000FF"/>
            <w:sz w:val="24"/>
            <w:szCs w:val="24"/>
            <w:u w:val="single"/>
            <w:vertAlign w:val="superscript"/>
            <w:lang w:eastAsia="sv-SE"/>
          </w:rPr>
          <w:t>källa behövs</w:t>
        </w:r>
        <w:r w:rsidRPr="00BD2582">
          <w:rPr>
            <w:rFonts w:ascii="Times New Roman" w:eastAsia="Times New Roman" w:hAnsi="Times New Roman" w:cs="Times New Roman"/>
            <w:color w:val="0000FF"/>
            <w:sz w:val="24"/>
            <w:szCs w:val="24"/>
            <w:u w:val="single"/>
            <w:vertAlign w:val="superscript"/>
            <w:lang w:eastAsia="sv-SE"/>
          </w:rPr>
          <w:t>]</w:t>
        </w:r>
      </w:hyperlink>
      <w:r w:rsidRPr="00BD2582">
        <w:rPr>
          <w:rFonts w:ascii="Times New Roman" w:eastAsia="Times New Roman" w:hAnsi="Times New Roman" w:cs="Times New Roman"/>
          <w:sz w:val="24"/>
          <w:szCs w:val="24"/>
          <w:lang w:eastAsia="sv-SE"/>
        </w:rPr>
        <w:t>, och vid 71 års ålder räknade han ut att hans resa "igenom denna verlden warit öfwer 14.000 Mihl, alltså efter Mathematicorums mening tre gånger kring om Jordenes krets."</w:t>
      </w:r>
    </w:p>
    <w:p w:rsidR="00BD2582" w:rsidRPr="00BD2582" w:rsidRDefault="00BD2582" w:rsidP="00BD2582">
      <w:pPr>
        <w:spacing w:before="100" w:beforeAutospacing="1" w:after="100" w:afterAutospacing="1" w:line="240" w:lineRule="auto"/>
        <w:rPr>
          <w:rFonts w:ascii="Times New Roman" w:eastAsia="Times New Roman" w:hAnsi="Times New Roman" w:cs="Times New Roman"/>
          <w:sz w:val="24"/>
          <w:szCs w:val="24"/>
          <w:lang w:eastAsia="sv-SE"/>
        </w:rPr>
      </w:pPr>
      <w:r w:rsidRPr="00BD2582">
        <w:rPr>
          <w:rFonts w:ascii="Times New Roman" w:eastAsia="Times New Roman" w:hAnsi="Times New Roman" w:cs="Times New Roman"/>
          <w:sz w:val="24"/>
          <w:szCs w:val="24"/>
          <w:lang w:eastAsia="sv-SE"/>
        </w:rPr>
        <w:t xml:space="preserve">Dahlbergh avled i Stockholm den 16 januari 1703, och är begravd i ett av honom själv byggt </w:t>
      </w:r>
      <w:hyperlink r:id="rId197" w:tooltip="Gravskick" w:history="1">
        <w:r w:rsidRPr="00BD2582">
          <w:rPr>
            <w:rFonts w:ascii="Times New Roman" w:eastAsia="Times New Roman" w:hAnsi="Times New Roman" w:cs="Times New Roman"/>
            <w:color w:val="0000FF"/>
            <w:sz w:val="24"/>
            <w:szCs w:val="24"/>
            <w:u w:val="single"/>
            <w:lang w:eastAsia="sv-SE"/>
          </w:rPr>
          <w:t>gravkor</w:t>
        </w:r>
      </w:hyperlink>
      <w:r w:rsidRPr="00BD2582">
        <w:rPr>
          <w:rFonts w:ascii="Times New Roman" w:eastAsia="Times New Roman" w:hAnsi="Times New Roman" w:cs="Times New Roman"/>
          <w:sz w:val="24"/>
          <w:szCs w:val="24"/>
          <w:lang w:eastAsia="sv-SE"/>
        </w:rPr>
        <w:t xml:space="preserve"> i </w:t>
      </w:r>
      <w:hyperlink r:id="rId198" w:tooltip="Turinge kyrka" w:history="1">
        <w:r w:rsidRPr="00BD2582">
          <w:rPr>
            <w:rFonts w:ascii="Times New Roman" w:eastAsia="Times New Roman" w:hAnsi="Times New Roman" w:cs="Times New Roman"/>
            <w:color w:val="0000FF"/>
            <w:sz w:val="24"/>
            <w:szCs w:val="24"/>
            <w:u w:val="single"/>
            <w:lang w:eastAsia="sv-SE"/>
          </w:rPr>
          <w:t>Turinge kyrka</w:t>
        </w:r>
      </w:hyperlink>
      <w:r w:rsidRPr="00BD2582">
        <w:rPr>
          <w:rFonts w:ascii="Times New Roman" w:eastAsia="Times New Roman" w:hAnsi="Times New Roman" w:cs="Times New Roman"/>
          <w:sz w:val="24"/>
          <w:szCs w:val="24"/>
          <w:lang w:eastAsia="sv-SE"/>
        </w:rPr>
        <w:t xml:space="preserve"> i </w:t>
      </w:r>
      <w:hyperlink r:id="rId199" w:tooltip="Nykvarn" w:history="1">
        <w:r w:rsidRPr="00BD2582">
          <w:rPr>
            <w:rFonts w:ascii="Times New Roman" w:eastAsia="Times New Roman" w:hAnsi="Times New Roman" w:cs="Times New Roman"/>
            <w:color w:val="0000FF"/>
            <w:sz w:val="24"/>
            <w:szCs w:val="24"/>
            <w:u w:val="single"/>
            <w:lang w:eastAsia="sv-SE"/>
          </w:rPr>
          <w:t>Nykvarn</w:t>
        </w:r>
      </w:hyperlink>
      <w:r w:rsidRPr="00BD2582">
        <w:rPr>
          <w:rFonts w:ascii="Times New Roman" w:eastAsia="Times New Roman" w:hAnsi="Times New Roman" w:cs="Times New Roman"/>
          <w:sz w:val="24"/>
          <w:szCs w:val="24"/>
          <w:lang w:eastAsia="sv-SE"/>
        </w:rPr>
        <w:t xml:space="preserve">, </w:t>
      </w:r>
      <w:hyperlink r:id="rId200" w:tooltip="Södermanland" w:history="1">
        <w:r w:rsidRPr="00BD2582">
          <w:rPr>
            <w:rFonts w:ascii="Times New Roman" w:eastAsia="Times New Roman" w:hAnsi="Times New Roman" w:cs="Times New Roman"/>
            <w:color w:val="0000FF"/>
            <w:sz w:val="24"/>
            <w:szCs w:val="24"/>
            <w:u w:val="single"/>
            <w:lang w:eastAsia="sv-SE"/>
          </w:rPr>
          <w:t>Södermanland</w:t>
        </w:r>
      </w:hyperlink>
      <w:r w:rsidRPr="00BD2582">
        <w:rPr>
          <w:rFonts w:ascii="Times New Roman" w:eastAsia="Times New Roman" w:hAnsi="Times New Roman" w:cs="Times New Roman"/>
          <w:sz w:val="24"/>
          <w:szCs w:val="24"/>
          <w:lang w:eastAsia="sv-SE"/>
        </w:rPr>
        <w:t>.</w:t>
      </w:r>
    </w:p>
    <w:p w:rsidR="00BD2582" w:rsidRDefault="00BD2582" w:rsidP="00BD2582">
      <w:pPr>
        <w:pStyle w:val="Normalwebb"/>
      </w:pPr>
      <w:r>
        <w:t xml:space="preserve">Dahlbergh inträdde i det svenska lägret </w:t>
      </w:r>
      <w:hyperlink r:id="rId201" w:tooltip="17 juli" w:history="1">
        <w:r>
          <w:rPr>
            <w:rStyle w:val="Hyperlnk"/>
          </w:rPr>
          <w:t>17 juli</w:t>
        </w:r>
      </w:hyperlink>
      <w:r>
        <w:t xml:space="preserve"> </w:t>
      </w:r>
      <w:hyperlink r:id="rId202" w:tooltip="1656" w:history="1">
        <w:r>
          <w:rPr>
            <w:rStyle w:val="Hyperlnk"/>
          </w:rPr>
          <w:t>1656</w:t>
        </w:r>
      </w:hyperlink>
      <w:r>
        <w:t xml:space="preserve">, dagen före början av </w:t>
      </w:r>
      <w:hyperlink r:id="rId203" w:tooltip="Tredagarsslaget vid Warszawa" w:history="1">
        <w:r>
          <w:rPr>
            <w:rStyle w:val="Hyperlnk"/>
          </w:rPr>
          <w:t>slaget vid Warszawa</w:t>
        </w:r>
      </w:hyperlink>
      <w:r>
        <w:t xml:space="preserve">. Av konungen </w:t>
      </w:r>
      <w:hyperlink r:id="rId204" w:tooltip="Karl X Gustav" w:history="1">
        <w:r>
          <w:rPr>
            <w:rStyle w:val="Hyperlnk"/>
          </w:rPr>
          <w:t>Karl X Gustav</w:t>
        </w:r>
      </w:hyperlink>
      <w:r>
        <w:t xml:space="preserve"> utnämndes han till generalkvartermästare-löjtnant vid armén, men angreps kort därefter av </w:t>
      </w:r>
      <w:hyperlink r:id="rId205" w:tooltip="Pesten" w:history="1">
        <w:r>
          <w:rPr>
            <w:rStyle w:val="Hyperlnk"/>
          </w:rPr>
          <w:t>pesten</w:t>
        </w:r>
      </w:hyperlink>
      <w:r>
        <w:t>. Efter att ha tillfrisknat var han i ständig verksamhet.</w:t>
      </w:r>
    </w:p>
    <w:p w:rsidR="00BD2582" w:rsidRDefault="00BD2582" w:rsidP="00BD2582">
      <w:pPr>
        <w:pStyle w:val="Normalwebb"/>
      </w:pPr>
      <w:r>
        <w:t xml:space="preserve">Han anlade förskansningar vid </w:t>
      </w:r>
      <w:hyperlink r:id="rId206" w:tooltip="Thorn" w:history="1">
        <w:r>
          <w:rPr>
            <w:rStyle w:val="Hyperlnk"/>
          </w:rPr>
          <w:t>Thorn</w:t>
        </w:r>
      </w:hyperlink>
      <w:r>
        <w:t xml:space="preserve">, tjänstgjorde såsom </w:t>
      </w:r>
      <w:hyperlink r:id="rId207" w:tooltip="Generaladjutant" w:history="1">
        <w:r>
          <w:rPr>
            <w:rStyle w:val="Hyperlnk"/>
          </w:rPr>
          <w:t>generaladjutant</w:t>
        </w:r>
      </w:hyperlink>
      <w:r>
        <w:t xml:space="preserve"> och utmärkte sig under förhandlingarna med den ungerske fursten </w:t>
      </w:r>
      <w:hyperlink r:id="rId208" w:tooltip="Ragoczi [inte skriven än]" w:history="1">
        <w:r>
          <w:rPr>
            <w:rStyle w:val="Hyperlnk"/>
            <w:color w:val="CC2200"/>
          </w:rPr>
          <w:t>Ragoczi</w:t>
        </w:r>
      </w:hyperlink>
      <w:r>
        <w:t xml:space="preserve"> samt vid rekognosceringarna av </w:t>
      </w:r>
      <w:hyperlink r:id="rId209" w:tooltip="Bug" w:history="1">
        <w:r>
          <w:rPr>
            <w:rStyle w:val="Hyperlnk"/>
          </w:rPr>
          <w:t>Bugfloden</w:t>
        </w:r>
      </w:hyperlink>
      <w:r>
        <w:t xml:space="preserve"> samt fästningarna </w:t>
      </w:r>
      <w:hyperlink r:id="rId210" w:tooltip="Brest, Vitryssland" w:history="1">
        <w:r>
          <w:rPr>
            <w:rStyle w:val="Hyperlnk"/>
          </w:rPr>
          <w:t>Brest Litevsky</w:t>
        </w:r>
      </w:hyperlink>
      <w:r>
        <w:t xml:space="preserve"> och Frederiksodde, nuvarande </w:t>
      </w:r>
      <w:hyperlink r:id="rId211" w:tooltip="Fredericia" w:history="1">
        <w:r>
          <w:rPr>
            <w:rStyle w:val="Hyperlnk"/>
          </w:rPr>
          <w:t>Fredericia</w:t>
        </w:r>
      </w:hyperlink>
      <w:r>
        <w:t xml:space="preserve"> (</w:t>
      </w:r>
      <w:hyperlink r:id="rId212" w:tooltip="1657" w:history="1">
        <w:r>
          <w:rPr>
            <w:rStyle w:val="Hyperlnk"/>
          </w:rPr>
          <w:t>1657</w:t>
        </w:r>
      </w:hyperlink>
      <w:r>
        <w:t xml:space="preserve">). Vid intagandet av den senare förde han </w:t>
      </w:r>
      <w:hyperlink r:id="rId213" w:tooltip="Rytteri" w:history="1">
        <w:r>
          <w:rPr>
            <w:rStyle w:val="Hyperlnk"/>
          </w:rPr>
          <w:t>rytteriet</w:t>
        </w:r>
      </w:hyperlink>
      <w:r>
        <w:t xml:space="preserve"> och </w:t>
      </w:r>
      <w:hyperlink r:id="rId214" w:tooltip="Upplands regemente" w:history="1">
        <w:r>
          <w:rPr>
            <w:rStyle w:val="Hyperlnk"/>
          </w:rPr>
          <w:t>upplänningarna</w:t>
        </w:r>
      </w:hyperlink>
      <w:r>
        <w:t xml:space="preserve"> i sjön, omkring </w:t>
      </w:r>
      <w:hyperlink r:id="rId215" w:tooltip="Palissad" w:history="1">
        <w:r>
          <w:rPr>
            <w:rStyle w:val="Hyperlnk"/>
          </w:rPr>
          <w:t>palissaderingen</w:t>
        </w:r>
      </w:hyperlink>
      <w:r>
        <w:t>, in i fästningen.</w:t>
      </w:r>
    </w:p>
    <w:p w:rsidR="00BD2582" w:rsidRDefault="00BD2582" w:rsidP="00BD2582">
      <w:pPr>
        <w:pStyle w:val="Normalwebb"/>
      </w:pPr>
      <w:r>
        <w:t xml:space="preserve">Sin största ryktbarhet som militär vann Dahlbergh under de </w:t>
      </w:r>
      <w:hyperlink r:id="rId216" w:tooltip="Nordiska krigen" w:history="1">
        <w:r>
          <w:rPr>
            <w:rStyle w:val="Hyperlnk"/>
          </w:rPr>
          <w:t>danska krigen</w:t>
        </w:r>
      </w:hyperlink>
      <w:r>
        <w:t xml:space="preserve"> och </w:t>
      </w:r>
      <w:hyperlink r:id="rId217" w:tooltip="Tåget över Bält" w:history="1">
        <w:r>
          <w:rPr>
            <w:rStyle w:val="Hyperlnk"/>
          </w:rPr>
          <w:t>tåget över Bält</w:t>
        </w:r>
      </w:hyperlink>
      <w:r>
        <w:t xml:space="preserve"> i början av 1658, även om hans roll har tonats ner av senare historiker.</w:t>
      </w:r>
      <w:hyperlink r:id="rId218" w:anchor="cite_note-0" w:history="1">
        <w:r>
          <w:rPr>
            <w:color w:val="0000FF"/>
            <w:sz w:val="22"/>
            <w:szCs w:val="22"/>
            <w:u w:val="single"/>
            <w:vertAlign w:val="superscript"/>
          </w:rPr>
          <w:t>[1]</w:t>
        </w:r>
      </w:hyperlink>
      <w:hyperlink r:id="rId219" w:anchor="cite_note-1" w:history="1">
        <w:r>
          <w:rPr>
            <w:color w:val="0000FF"/>
            <w:sz w:val="22"/>
            <w:szCs w:val="22"/>
            <w:u w:val="single"/>
            <w:vertAlign w:val="superscript"/>
          </w:rPr>
          <w:t>[2]</w:t>
        </w:r>
      </w:hyperlink>
      <w:r>
        <w:t xml:space="preserve"> Det var Dahlbergh som före övergången undersökte isen. Därefter utförde Dahlbergh åtskilliga rekognosceringar, bland annat av </w:t>
      </w:r>
      <w:hyperlink r:id="rId220" w:tooltip="Köpenhamn" w:history="1">
        <w:r>
          <w:rPr>
            <w:rStyle w:val="Hyperlnk"/>
          </w:rPr>
          <w:t>Köpenhamns</w:t>
        </w:r>
      </w:hyperlink>
      <w:r>
        <w:t xml:space="preserve"> fästningsverk och flera landstigningsplatser.</w:t>
      </w:r>
    </w:p>
    <w:p w:rsidR="00BD2582" w:rsidRDefault="00BD2582" w:rsidP="00BD2582">
      <w:pPr>
        <w:pStyle w:val="Normalwebb"/>
      </w:pPr>
      <w:r>
        <w:t xml:space="preserve">Vid det </w:t>
      </w:r>
      <w:hyperlink r:id="rId221" w:tooltip="Karl X Gustavs danska krig" w:history="1">
        <w:r>
          <w:rPr>
            <w:rStyle w:val="Hyperlnk"/>
          </w:rPr>
          <w:t>andra danska krigets</w:t>
        </w:r>
      </w:hyperlink>
      <w:r>
        <w:t xml:space="preserve"> utbrott i juli </w:t>
      </w:r>
      <w:hyperlink r:id="rId222" w:tooltip="1658" w:history="1">
        <w:r>
          <w:rPr>
            <w:rStyle w:val="Hyperlnk"/>
          </w:rPr>
          <w:t>1658</w:t>
        </w:r>
      </w:hyperlink>
      <w:r>
        <w:t xml:space="preserve"> gav han, på grund av sin kännedom om fästningsverken, det rådet att man omedelbart skulle storma Köpenhamn i stället för att belägra detsamma, och han lovade att, i spetsen för de stormande, med hästar och vagn köra över grav och </w:t>
      </w:r>
      <w:hyperlink r:id="rId223" w:tooltip="Vall" w:history="1">
        <w:r>
          <w:rPr>
            <w:rStyle w:val="Hyperlnk"/>
          </w:rPr>
          <w:t>vall</w:t>
        </w:r>
      </w:hyperlink>
      <w:r>
        <w:t xml:space="preserve">. Under en tid ledde han belägringarna av Köpenhamn och </w:t>
      </w:r>
      <w:hyperlink r:id="rId224" w:tooltip="Kronborg" w:history="1">
        <w:r>
          <w:rPr>
            <w:rStyle w:val="Hyperlnk"/>
          </w:rPr>
          <w:t>Kronborg</w:t>
        </w:r>
      </w:hyperlink>
      <w:r>
        <w:t>. Han deltog också i den misslyckade stormningen på Köpenhamn den 11 februari 1659.</w:t>
      </w:r>
    </w:p>
    <w:p w:rsidR="00BD2582" w:rsidRDefault="00BD2582" w:rsidP="00BD2582">
      <w:pPr>
        <w:pStyle w:val="Normalwebb"/>
      </w:pPr>
      <w:r>
        <w:t xml:space="preserve">1660 blev Dahlbergh </w:t>
      </w:r>
      <w:hyperlink r:id="rId225" w:tooltip="Överstelöjtnant" w:history="1">
        <w:r>
          <w:rPr>
            <w:rStyle w:val="Hyperlnk"/>
          </w:rPr>
          <w:t>överstelöjtnant</w:t>
        </w:r>
      </w:hyperlink>
      <w:r>
        <w:t xml:space="preserve"> vid </w:t>
      </w:r>
      <w:hyperlink r:id="rId226" w:tooltip="Södermanlands regemente" w:history="1">
        <w:r>
          <w:rPr>
            <w:rStyle w:val="Hyperlnk"/>
          </w:rPr>
          <w:t>Södermanlands regemente</w:t>
        </w:r>
      </w:hyperlink>
      <w:r>
        <w:t xml:space="preserve">. Förmyndarregeringen under </w:t>
      </w:r>
      <w:hyperlink r:id="rId227" w:tooltip="Karl XI" w:history="1">
        <w:r>
          <w:rPr>
            <w:rStyle w:val="Hyperlnk"/>
          </w:rPr>
          <w:t>Karl XI</w:t>
        </w:r>
      </w:hyperlink>
      <w:r>
        <w:t xml:space="preserve">:s minderårighet tycks inte ha önskat ta hans tjänster i anspråk. Han blev inte kungens lärare i matematik och befästningskonst, trots att Karl X Gustav lär ha uttryckt en önskan om detta. Han arbetade istället med utgivandet av sina anteckningar om Karl X Gustavs fälttåg, och företog resor till Frankrike och </w:t>
      </w:r>
      <w:hyperlink r:id="rId228" w:tooltip="Nederländerna" w:history="1">
        <w:r>
          <w:rPr>
            <w:rStyle w:val="Hyperlnk"/>
          </w:rPr>
          <w:t>Nederländerna</w:t>
        </w:r>
      </w:hyperlink>
      <w:r>
        <w:t xml:space="preserve"> samt till </w:t>
      </w:r>
      <w:hyperlink r:id="rId229" w:tooltip="England" w:history="1">
        <w:r>
          <w:rPr>
            <w:rStyle w:val="Hyperlnk"/>
          </w:rPr>
          <w:t>England</w:t>
        </w:r>
      </w:hyperlink>
      <w:r>
        <w:t xml:space="preserve">, vars konung </w:t>
      </w:r>
      <w:hyperlink r:id="rId230" w:tooltip="Karl II av England" w:history="1">
        <w:r>
          <w:rPr>
            <w:rStyle w:val="Hyperlnk"/>
          </w:rPr>
          <w:t>Karl II</w:t>
        </w:r>
      </w:hyperlink>
      <w:r>
        <w:t xml:space="preserve"> förgäves sökte förmå honom att träda i engelsk tjänst.</w:t>
      </w:r>
    </w:p>
    <w:p w:rsidR="00BD2582" w:rsidRDefault="00BD2582" w:rsidP="00BD2582">
      <w:pPr>
        <w:pStyle w:val="Normalwebb"/>
      </w:pPr>
      <w:r>
        <w:t xml:space="preserve">1669 blev han </w:t>
      </w:r>
      <w:hyperlink r:id="rId231" w:tooltip="Kommendant" w:history="1">
        <w:r>
          <w:rPr>
            <w:rStyle w:val="Hyperlnk"/>
          </w:rPr>
          <w:t>kommendant</w:t>
        </w:r>
      </w:hyperlink>
      <w:r>
        <w:t xml:space="preserve"> i </w:t>
      </w:r>
      <w:hyperlink r:id="rId232" w:tooltip="Malmö" w:history="1">
        <w:r>
          <w:rPr>
            <w:rStyle w:val="Hyperlnk"/>
          </w:rPr>
          <w:t>Malmö</w:t>
        </w:r>
      </w:hyperlink>
      <w:r>
        <w:t xml:space="preserve"> "med direktionen av fortifikationerna i </w:t>
      </w:r>
      <w:hyperlink r:id="rId233" w:tooltip="Skåne" w:history="1">
        <w:r>
          <w:rPr>
            <w:rStyle w:val="Hyperlnk"/>
          </w:rPr>
          <w:t>Skåne</w:t>
        </w:r>
      </w:hyperlink>
      <w:r>
        <w:t xml:space="preserve"> och </w:t>
      </w:r>
      <w:hyperlink r:id="rId234" w:tooltip="Halland" w:history="1">
        <w:r>
          <w:rPr>
            <w:rStyle w:val="Hyperlnk"/>
          </w:rPr>
          <w:t>Halland</w:t>
        </w:r>
      </w:hyperlink>
      <w:r>
        <w:t xml:space="preserve">", utnämndes 1674 till </w:t>
      </w:r>
      <w:hyperlink r:id="rId235" w:tooltip="Generalkvartermästare" w:history="1">
        <w:r>
          <w:rPr>
            <w:rStyle w:val="Hyperlnk"/>
          </w:rPr>
          <w:t>generalkvartermästare</w:t>
        </w:r>
      </w:hyperlink>
      <w:r>
        <w:t xml:space="preserve"> och gjorde under det följande kriget mot </w:t>
      </w:r>
      <w:r>
        <w:lastRenderedPageBreak/>
        <w:t xml:space="preserve">Danmark Karl XI särdeles viktiga tjänster, till exempel då han 1676 sammankallade de skånska, halländska och blekingska ständerna, vilka beviljade medel till krigets förande, samt under kriget "utstack läger, byggde skansar, ledde belägringar och samlade trupper". Han deltog i </w:t>
      </w:r>
      <w:hyperlink r:id="rId236" w:tooltip="Slaget vid Halmstad" w:history="1">
        <w:r>
          <w:rPr>
            <w:rStyle w:val="Hyperlnk"/>
          </w:rPr>
          <w:t>slagen vid Halmstad</w:t>
        </w:r>
      </w:hyperlink>
      <w:r>
        <w:t xml:space="preserve"> (den </w:t>
      </w:r>
      <w:hyperlink r:id="rId237" w:tooltip="17 augusti" w:history="1">
        <w:r>
          <w:rPr>
            <w:rStyle w:val="Hyperlnk"/>
          </w:rPr>
          <w:t>17 augusti</w:t>
        </w:r>
      </w:hyperlink>
      <w:r>
        <w:t xml:space="preserve"> </w:t>
      </w:r>
      <w:hyperlink r:id="rId238" w:tooltip="1676" w:history="1">
        <w:r>
          <w:rPr>
            <w:rStyle w:val="Hyperlnk"/>
          </w:rPr>
          <w:t>1676</w:t>
        </w:r>
      </w:hyperlink>
      <w:r>
        <w:t xml:space="preserve">) och </w:t>
      </w:r>
      <w:hyperlink r:id="rId239" w:tooltip="Slaget vid Lund" w:history="1">
        <w:r>
          <w:rPr>
            <w:rStyle w:val="Hyperlnk"/>
          </w:rPr>
          <w:t>Lund</w:t>
        </w:r>
      </w:hyperlink>
      <w:r>
        <w:t xml:space="preserve"> (den 4 december samma år), ledde belägringen av </w:t>
      </w:r>
      <w:hyperlink r:id="rId240" w:tooltip="Helsingborg" w:history="1">
        <w:r>
          <w:rPr>
            <w:rStyle w:val="Hyperlnk"/>
          </w:rPr>
          <w:t>Helsingborg</w:t>
        </w:r>
      </w:hyperlink>
      <w:r>
        <w:t xml:space="preserve"> (december samma år), företog dessutom tjänsteresor till </w:t>
      </w:r>
      <w:hyperlink r:id="rId241" w:tooltip="Bohuslän" w:history="1">
        <w:r>
          <w:rPr>
            <w:rStyle w:val="Hyperlnk"/>
          </w:rPr>
          <w:t>Bohuslän</w:t>
        </w:r>
      </w:hyperlink>
      <w:r>
        <w:t xml:space="preserve">, Stockholm och </w:t>
      </w:r>
      <w:hyperlink r:id="rId242" w:tooltip="Dalarö" w:history="1">
        <w:r>
          <w:rPr>
            <w:rStyle w:val="Hyperlnk"/>
          </w:rPr>
          <w:t>Dalarö</w:t>
        </w:r>
      </w:hyperlink>
      <w:r>
        <w:t xml:space="preserve"> samt åter till Skåne för </w:t>
      </w:r>
      <w:hyperlink r:id="rId243" w:tooltip="Kristianstad" w:history="1">
        <w:r>
          <w:rPr>
            <w:rStyle w:val="Hyperlnk"/>
          </w:rPr>
          <w:t>Kristianstads</w:t>
        </w:r>
      </w:hyperlink>
      <w:r>
        <w:t xml:space="preserve"> belägring.</w:t>
      </w:r>
    </w:p>
    <w:p w:rsidR="00BD2582" w:rsidRDefault="00BD2582" w:rsidP="00BD2582">
      <w:pPr>
        <w:pStyle w:val="Normalwebb"/>
      </w:pPr>
      <w:r>
        <w:t xml:space="preserve">1676 fick Dahlbergh ledningen av de svenska fästningsbyggnaderna. 1677 blev han </w:t>
      </w:r>
      <w:hyperlink r:id="rId244" w:tooltip="Krigsråd" w:history="1">
        <w:r>
          <w:rPr>
            <w:rStyle w:val="Hyperlnk"/>
          </w:rPr>
          <w:t>krigsråd</w:t>
        </w:r>
      </w:hyperlink>
      <w:r>
        <w:t xml:space="preserve">, 1678 kommendant i Kristianstad och 1680 i </w:t>
      </w:r>
      <w:hyperlink r:id="rId245" w:tooltip="Landskrona" w:history="1">
        <w:r>
          <w:rPr>
            <w:rStyle w:val="Hyperlnk"/>
          </w:rPr>
          <w:t>Landskrona</w:t>
        </w:r>
      </w:hyperlink>
      <w:r>
        <w:t xml:space="preserve">, "med befallning att innesluta denna stad i real fortifikation". Under denna tid bildades genom honom den svenska ingenjörkåren i armén. 1687 blev Dahlbergh </w:t>
      </w:r>
      <w:hyperlink r:id="rId246" w:tooltip="Landshövding" w:history="1">
        <w:r>
          <w:rPr>
            <w:rStyle w:val="Hyperlnk"/>
          </w:rPr>
          <w:t>landshövding</w:t>
        </w:r>
      </w:hyperlink>
      <w:r>
        <w:t xml:space="preserve"> i </w:t>
      </w:r>
      <w:hyperlink r:id="rId247" w:tooltip="Jönköpings län" w:history="1">
        <w:r>
          <w:rPr>
            <w:rStyle w:val="Hyperlnk"/>
          </w:rPr>
          <w:t>Jönköpings län</w:t>
        </w:r>
      </w:hyperlink>
      <w:r>
        <w:t xml:space="preserve">, </w:t>
      </w:r>
      <w:hyperlink r:id="rId248" w:tooltip="Generalmajor" w:history="1">
        <w:r>
          <w:rPr>
            <w:rStyle w:val="Hyperlnk"/>
          </w:rPr>
          <w:t>generalmajor</w:t>
        </w:r>
      </w:hyperlink>
      <w:r>
        <w:t xml:space="preserve"> över </w:t>
      </w:r>
      <w:hyperlink r:id="rId249" w:tooltip="Infanteri" w:history="1">
        <w:r>
          <w:rPr>
            <w:rStyle w:val="Hyperlnk"/>
          </w:rPr>
          <w:t>infanteriet</w:t>
        </w:r>
      </w:hyperlink>
      <w:r>
        <w:t xml:space="preserve">, med bibehållande av generaldirektionen över de svenska fästningarna, och </w:t>
      </w:r>
      <w:hyperlink r:id="rId250" w:tooltip="Friherre" w:history="1">
        <w:r>
          <w:rPr>
            <w:rStyle w:val="Hyperlnk"/>
          </w:rPr>
          <w:t>friherre</w:t>
        </w:r>
      </w:hyperlink>
      <w:r>
        <w:t xml:space="preserve"> (han blev dock inte introducerad som detta på </w:t>
      </w:r>
      <w:hyperlink r:id="rId251" w:tooltip="Riddarhuset" w:history="1">
        <w:r>
          <w:rPr>
            <w:rStyle w:val="Hyperlnk"/>
          </w:rPr>
          <w:t>riddarhuset</w:t>
        </w:r>
      </w:hyperlink>
      <w:r>
        <w:t>).</w:t>
      </w:r>
    </w:p>
    <w:p w:rsidR="00BD2582" w:rsidRDefault="00BD2582" w:rsidP="00BD2582">
      <w:pPr>
        <w:pStyle w:val="Normalwebb"/>
      </w:pPr>
      <w:r>
        <w:t xml:space="preserve">1690 blev han ordförande i en kommission för reglering av </w:t>
      </w:r>
      <w:hyperlink r:id="rId252" w:tooltip="Härjedalen" w:history="1">
        <w:r>
          <w:rPr>
            <w:rStyle w:val="Hyperlnk"/>
          </w:rPr>
          <w:t>Härjedalens</w:t>
        </w:r>
      </w:hyperlink>
      <w:r>
        <w:t xml:space="preserve"> och </w:t>
      </w:r>
      <w:hyperlink r:id="rId253" w:tooltip="Jämtland" w:history="1">
        <w:r>
          <w:rPr>
            <w:rStyle w:val="Hyperlnk"/>
          </w:rPr>
          <w:t>Jämtlands</w:t>
        </w:r>
      </w:hyperlink>
      <w:r>
        <w:t xml:space="preserve"> gräns mot </w:t>
      </w:r>
      <w:hyperlink r:id="rId254" w:tooltip="Norge" w:history="1">
        <w:r>
          <w:rPr>
            <w:rStyle w:val="Hyperlnk"/>
          </w:rPr>
          <w:t>Norge</w:t>
        </w:r>
      </w:hyperlink>
      <w:r>
        <w:t xml:space="preserve">. 1692 blev han </w:t>
      </w:r>
      <w:hyperlink r:id="rId255" w:tooltip="Fälttygmästare [inte skriven än]" w:history="1">
        <w:r>
          <w:rPr>
            <w:rStyle w:val="Hyperlnk"/>
            <w:color w:val="CC2200"/>
          </w:rPr>
          <w:t>fälttygmästare</w:t>
        </w:r>
      </w:hyperlink>
      <w:r>
        <w:t xml:space="preserve"> och 1693 </w:t>
      </w:r>
      <w:hyperlink r:id="rId256" w:tooltip="Kungligt råd" w:history="1">
        <w:r>
          <w:rPr>
            <w:rStyle w:val="Hyperlnk"/>
          </w:rPr>
          <w:t>kungligt råd</w:t>
        </w:r>
      </w:hyperlink>
      <w:r>
        <w:t xml:space="preserve">, </w:t>
      </w:r>
      <w:hyperlink r:id="rId257" w:tooltip="Greve" w:history="1">
        <w:r>
          <w:rPr>
            <w:rStyle w:val="Hyperlnk"/>
          </w:rPr>
          <w:t>greve</w:t>
        </w:r>
      </w:hyperlink>
      <w:r>
        <w:t xml:space="preserve">, </w:t>
      </w:r>
      <w:hyperlink r:id="rId258" w:tooltip="Fältmarskalk" w:history="1">
        <w:r>
          <w:rPr>
            <w:rStyle w:val="Hyperlnk"/>
          </w:rPr>
          <w:t>fältmarskalk</w:t>
        </w:r>
      </w:hyperlink>
      <w:r>
        <w:t xml:space="preserve"> samt </w:t>
      </w:r>
      <w:hyperlink r:id="rId259" w:tooltip="Generalguvernör" w:history="1">
        <w:r>
          <w:rPr>
            <w:rStyle w:val="Hyperlnk"/>
          </w:rPr>
          <w:t>generalguvernör</w:t>
        </w:r>
      </w:hyperlink>
      <w:r>
        <w:t xml:space="preserve"> över </w:t>
      </w:r>
      <w:hyperlink r:id="rId260" w:tooltip="Bremen" w:history="1">
        <w:r>
          <w:rPr>
            <w:rStyle w:val="Hyperlnk"/>
          </w:rPr>
          <w:t>Bremen</w:t>
        </w:r>
      </w:hyperlink>
      <w:r>
        <w:t xml:space="preserve"> och </w:t>
      </w:r>
      <w:hyperlink r:id="rId261" w:tooltip="Verden" w:history="1">
        <w:r>
          <w:rPr>
            <w:rStyle w:val="Hyperlnk"/>
          </w:rPr>
          <w:t>Verden</w:t>
        </w:r>
      </w:hyperlink>
      <w:r>
        <w:t xml:space="preserve">. 1696 utnämndes han till generalguvernör över </w:t>
      </w:r>
      <w:hyperlink r:id="rId262" w:tooltip="Livland" w:history="1">
        <w:r>
          <w:rPr>
            <w:rStyle w:val="Hyperlnk"/>
          </w:rPr>
          <w:t>Livland</w:t>
        </w:r>
      </w:hyperlink>
      <w:r>
        <w:t xml:space="preserve">, med </w:t>
      </w:r>
      <w:hyperlink r:id="rId263" w:tooltip="Riga" w:history="1">
        <w:r>
          <w:rPr>
            <w:rStyle w:val="Hyperlnk"/>
          </w:rPr>
          <w:t>Riga</w:t>
        </w:r>
      </w:hyperlink>
      <w:r>
        <w:t xml:space="preserve"> till </w:t>
      </w:r>
      <w:hyperlink r:id="rId264" w:tooltip="Residens" w:history="1">
        <w:r>
          <w:rPr>
            <w:rStyle w:val="Hyperlnk"/>
          </w:rPr>
          <w:t>residens</w:t>
        </w:r>
      </w:hyperlink>
      <w:r>
        <w:t>, och till huvud</w:t>
      </w:r>
      <w:hyperlink r:id="rId265" w:tooltip="Kansler" w:history="1">
        <w:r>
          <w:rPr>
            <w:rStyle w:val="Hyperlnk"/>
          </w:rPr>
          <w:t>kansler</w:t>
        </w:r>
      </w:hyperlink>
      <w:r>
        <w:t xml:space="preserve"> för </w:t>
      </w:r>
      <w:hyperlink r:id="rId266" w:tooltip="Dorpat" w:history="1">
        <w:r>
          <w:rPr>
            <w:rStyle w:val="Hyperlnk"/>
          </w:rPr>
          <w:t>Dorpats</w:t>
        </w:r>
      </w:hyperlink>
      <w:r>
        <w:t xml:space="preserve"> och </w:t>
      </w:r>
      <w:hyperlink r:id="rId267" w:tooltip="Pernau" w:history="1">
        <w:r>
          <w:rPr>
            <w:rStyle w:val="Hyperlnk"/>
          </w:rPr>
          <w:t>Pernaus</w:t>
        </w:r>
      </w:hyperlink>
      <w:r>
        <w:t xml:space="preserve"> akademier. Under denna sista period av sitt liv fick Dahlbergh tillfälle att utöva en vidsträckt verksamhet. Två gånger försvarade han med framgång Riga mot </w:t>
      </w:r>
      <w:hyperlink r:id="rId268" w:tooltip="Sachsen" w:history="1">
        <w:r>
          <w:rPr>
            <w:rStyle w:val="Hyperlnk"/>
          </w:rPr>
          <w:t>sachsarna</w:t>
        </w:r>
      </w:hyperlink>
      <w:r>
        <w:t xml:space="preserve"> varjämte han lär ha uppgjort planen till </w:t>
      </w:r>
      <w:hyperlink r:id="rId269" w:tooltip="Karl XII" w:history="1">
        <w:r>
          <w:rPr>
            <w:rStyle w:val="Hyperlnk"/>
          </w:rPr>
          <w:t>Karl XII</w:t>
        </w:r>
      </w:hyperlink>
      <w:r>
        <w:t xml:space="preserve">:s </w:t>
      </w:r>
      <w:hyperlink r:id="rId270" w:tooltip="Slaget vid Düna" w:history="1">
        <w:r>
          <w:rPr>
            <w:rStyle w:val="Hyperlnk"/>
          </w:rPr>
          <w:t>Dünaövergång</w:t>
        </w:r>
      </w:hyperlink>
      <w:r>
        <w:t xml:space="preserve"> och bidragit till det lyckliga resultatet av såväl denna övergång som av det därpå följande slaget (den 9 juli 1702).</w:t>
      </w:r>
    </w:p>
    <w:p w:rsidR="00BD2582" w:rsidRDefault="00BD2582" w:rsidP="00BD2582">
      <w:pPr>
        <w:pStyle w:val="Normalwebb"/>
      </w:pPr>
      <w:r>
        <w:t xml:space="preserve">Även vid </w:t>
      </w:r>
      <w:hyperlink r:id="rId271" w:tooltip="Kockenhusen [inte skriven än]" w:history="1">
        <w:r>
          <w:rPr>
            <w:rStyle w:val="Hyperlnk"/>
            <w:color w:val="CC2200"/>
          </w:rPr>
          <w:t>Kockenhusens</w:t>
        </w:r>
      </w:hyperlink>
      <w:r>
        <w:t xml:space="preserve"> intagande var han behjälplig. Den </w:t>
      </w:r>
      <w:hyperlink r:id="rId272" w:tooltip="7 april" w:history="1">
        <w:r>
          <w:rPr>
            <w:rStyle w:val="Hyperlnk"/>
          </w:rPr>
          <w:t>7 april</w:t>
        </w:r>
      </w:hyperlink>
      <w:r>
        <w:t xml:space="preserve"> </w:t>
      </w:r>
      <w:hyperlink r:id="rId273" w:tooltip="1702" w:history="1">
        <w:r>
          <w:rPr>
            <w:rStyle w:val="Hyperlnk"/>
          </w:rPr>
          <w:t>1702</w:t>
        </w:r>
      </w:hyperlink>
      <w:r>
        <w:t xml:space="preserve"> fick han på egen begäran avsked från generalguvernörsämbetet.</w:t>
      </w:r>
    </w:p>
    <w:p w:rsidR="00D45F92" w:rsidRPr="008F3CB9" w:rsidRDefault="00F67EFB" w:rsidP="00D45F92">
      <w:pPr>
        <w:spacing w:after="0"/>
        <w:rPr>
          <w:rFonts w:ascii="Times New Roman" w:hAnsi="Times New Roman" w:cs="Times New Roman"/>
          <w:sz w:val="24"/>
          <w:szCs w:val="24"/>
        </w:rPr>
      </w:pPr>
      <w:r>
        <w:rPr>
          <w:rFonts w:ascii="Times New Roman" w:hAnsi="Times New Roman" w:cs="Times New Roman"/>
          <w:noProof/>
          <w:sz w:val="24"/>
          <w:szCs w:val="24"/>
          <w:lang w:eastAsia="sv-SE"/>
        </w:rPr>
        <w:drawing>
          <wp:anchor distT="0" distB="0" distL="0" distR="0" simplePos="0" relativeHeight="251663360" behindDoc="1" locked="0" layoutInCell="1" allowOverlap="0">
            <wp:simplePos x="0" y="0"/>
            <wp:positionH relativeFrom="column">
              <wp:posOffset>3338830</wp:posOffset>
            </wp:positionH>
            <wp:positionV relativeFrom="line">
              <wp:posOffset>163195</wp:posOffset>
            </wp:positionV>
            <wp:extent cx="1428750" cy="1905000"/>
            <wp:effectExtent l="19050" t="0" r="0" b="0"/>
            <wp:wrapTight wrapText="bothSides">
              <wp:wrapPolygon edited="0">
                <wp:start x="-288" y="0"/>
                <wp:lineTo x="-288" y="21384"/>
                <wp:lineTo x="21600" y="21384"/>
                <wp:lineTo x="21600" y="0"/>
                <wp:lineTo x="-288" y="0"/>
              </wp:wrapPolygon>
            </wp:wrapTight>
            <wp:docPr id="5" name="Bild 3" descr="Erik Dahlbe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ik Dahlbergh"/>
                    <pic:cNvPicPr>
                      <a:picLocks noChangeAspect="1" noChangeArrowheads="1"/>
                    </pic:cNvPicPr>
                  </pic:nvPicPr>
                  <pic:blipFill>
                    <a:blip r:embed="rId274"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00BD2582">
        <w:rPr>
          <w:rFonts w:ascii="Times New Roman" w:hAnsi="Times New Roman" w:cs="Times New Roman"/>
          <w:noProof/>
          <w:sz w:val="24"/>
          <w:szCs w:val="24"/>
          <w:lang w:eastAsia="sv-SE"/>
        </w:rPr>
        <w:drawing>
          <wp:inline distT="0" distB="0" distL="0" distR="0">
            <wp:extent cx="2190750" cy="2447925"/>
            <wp:effectExtent l="19050" t="0" r="0" b="0"/>
            <wp:docPr id="2" name="Bildobjekt 1" descr="Erik Dahl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k Dahlberg.png"/>
                    <pic:cNvPicPr/>
                  </pic:nvPicPr>
                  <pic:blipFill>
                    <a:blip r:embed="rId275" cstate="print"/>
                    <a:stretch>
                      <a:fillRect/>
                    </a:stretch>
                  </pic:blipFill>
                  <pic:spPr>
                    <a:xfrm>
                      <a:off x="0" y="0"/>
                      <a:ext cx="2190750" cy="2447925"/>
                    </a:xfrm>
                    <a:prstGeom prst="rect">
                      <a:avLst/>
                    </a:prstGeom>
                  </pic:spPr>
                </pic:pic>
              </a:graphicData>
            </a:graphic>
          </wp:inline>
        </w:drawing>
      </w:r>
      <w:r w:rsidRPr="00F67EFB">
        <w:rPr>
          <w:rFonts w:ascii="Verdana" w:hAnsi="Verdana"/>
          <w:noProof/>
          <w:color w:val="412717"/>
          <w:sz w:val="17"/>
          <w:szCs w:val="17"/>
        </w:rPr>
        <w:t xml:space="preserve"> </w:t>
      </w:r>
    </w:p>
    <w:tbl>
      <w:tblPr>
        <w:tblW w:w="7440" w:type="dxa"/>
        <w:jc w:val="center"/>
        <w:tblCellSpacing w:w="0" w:type="dxa"/>
        <w:tblCellMar>
          <w:left w:w="0" w:type="dxa"/>
          <w:right w:w="0" w:type="dxa"/>
        </w:tblCellMar>
        <w:tblLook w:val="04A0"/>
      </w:tblPr>
      <w:tblGrid>
        <w:gridCol w:w="7440"/>
      </w:tblGrid>
      <w:tr w:rsidR="00F67EFB">
        <w:trPr>
          <w:tblCellSpacing w:w="0" w:type="dxa"/>
          <w:jc w:val="center"/>
        </w:trPr>
        <w:tc>
          <w:tcPr>
            <w:tcW w:w="0" w:type="auto"/>
            <w:vAlign w:val="center"/>
            <w:hideMark/>
          </w:tcPr>
          <w:p w:rsidR="00F67EFB" w:rsidRDefault="00F67EFB">
            <w:pPr>
              <w:spacing w:line="240" w:lineRule="atLeast"/>
              <w:rPr>
                <w:rFonts w:ascii="Verdana" w:hAnsi="Verdana"/>
                <w:color w:val="412717"/>
                <w:sz w:val="17"/>
                <w:szCs w:val="17"/>
              </w:rPr>
            </w:pPr>
            <w:r>
              <w:rPr>
                <w:rFonts w:ascii="Verdana" w:hAnsi="Verdana"/>
                <w:color w:val="412717"/>
                <w:sz w:val="17"/>
                <w:szCs w:val="17"/>
              </w:rPr>
              <w:t xml:space="preserve">Erik Jönsson (senare adlad Dahlbergh) föddes under enkla förhållanden i hus nummer 2 vid Gråmunkegränd i Stockholm antingen den 10 oktober eller den 12 december, år 1625, exakt datum ovisst. Hans föräldrar hette </w:t>
            </w:r>
            <w:r>
              <w:rPr>
                <w:rFonts w:ascii="Verdana" w:hAnsi="Verdana"/>
                <w:i/>
                <w:iCs/>
                <w:color w:val="412717"/>
                <w:sz w:val="17"/>
                <w:szCs w:val="17"/>
              </w:rPr>
              <w:t>Jöns Dahlberg</w:t>
            </w:r>
            <w:r>
              <w:rPr>
                <w:rFonts w:ascii="Verdana" w:hAnsi="Verdana"/>
                <w:color w:val="412717"/>
                <w:sz w:val="17"/>
                <w:szCs w:val="17"/>
              </w:rPr>
              <w:t xml:space="preserve"> och </w:t>
            </w:r>
            <w:r>
              <w:rPr>
                <w:rFonts w:ascii="Verdana" w:hAnsi="Verdana"/>
                <w:i/>
                <w:iCs/>
                <w:color w:val="412717"/>
                <w:sz w:val="17"/>
                <w:szCs w:val="17"/>
              </w:rPr>
              <w:t>Dorotea Mattsdotter</w:t>
            </w:r>
            <w:r>
              <w:rPr>
                <w:rFonts w:ascii="Verdana" w:hAnsi="Verdana"/>
                <w:color w:val="412717"/>
                <w:sz w:val="17"/>
                <w:szCs w:val="17"/>
              </w:rPr>
              <w:t xml:space="preserve">. Erik blev tidigt föräldralös. Vid tretton års ålder (1638) sattes han i skriv- och räkneskola i </w:t>
            </w:r>
            <w:hyperlink r:id="rId276" w:history="1">
              <w:r>
                <w:rPr>
                  <w:rStyle w:val="Hyperlnk"/>
                  <w:rFonts w:ascii="Verdana" w:hAnsi="Verdana"/>
                  <w:sz w:val="17"/>
                  <w:szCs w:val="17"/>
                </w:rPr>
                <w:t>Hamburg</w:t>
              </w:r>
            </w:hyperlink>
            <w:r>
              <w:rPr>
                <w:rFonts w:ascii="Verdana" w:hAnsi="Verdana"/>
                <w:color w:val="412717"/>
                <w:sz w:val="17"/>
                <w:szCs w:val="17"/>
              </w:rPr>
              <w:t xml:space="preserve"> och som sjuttonåring (1641) anställdes han som skrivare hos dåvarande generalkamrern i Pommern, </w:t>
            </w:r>
            <w:r>
              <w:rPr>
                <w:rFonts w:ascii="Verdana" w:hAnsi="Verdana"/>
                <w:i/>
                <w:iCs/>
                <w:color w:val="412717"/>
                <w:sz w:val="17"/>
                <w:szCs w:val="17"/>
              </w:rPr>
              <w:t>Gerdt Rehnsköld</w:t>
            </w:r>
            <w:r>
              <w:rPr>
                <w:rFonts w:ascii="Verdana" w:hAnsi="Verdana"/>
                <w:color w:val="412717"/>
                <w:sz w:val="17"/>
                <w:szCs w:val="17"/>
              </w:rPr>
              <w:t>.</w:t>
            </w:r>
            <w:r>
              <w:rPr>
                <w:rFonts w:ascii="Verdana" w:hAnsi="Verdana"/>
                <w:color w:val="412717"/>
                <w:sz w:val="17"/>
                <w:szCs w:val="17"/>
              </w:rPr>
              <w:br/>
            </w:r>
            <w:r>
              <w:rPr>
                <w:rFonts w:ascii="Verdana" w:hAnsi="Verdana"/>
                <w:color w:val="412717"/>
                <w:sz w:val="17"/>
                <w:szCs w:val="17"/>
              </w:rPr>
              <w:br/>
              <w:t xml:space="preserve">Han deltog som officer de två sista åren av </w:t>
            </w:r>
            <w:hyperlink r:id="rId277" w:history="1">
              <w:r>
                <w:rPr>
                  <w:rStyle w:val="Hyperlnk"/>
                  <w:rFonts w:ascii="Verdana" w:hAnsi="Verdana"/>
                  <w:sz w:val="17"/>
                  <w:szCs w:val="17"/>
                </w:rPr>
                <w:t>trettioåriga kriget</w:t>
              </w:r>
            </w:hyperlink>
            <w:r>
              <w:rPr>
                <w:rFonts w:ascii="Verdana" w:hAnsi="Verdana"/>
                <w:color w:val="412717"/>
                <w:sz w:val="17"/>
                <w:szCs w:val="17"/>
              </w:rPr>
              <w:t xml:space="preserve"> som pågick mellan åren 1618-1648. Mellan åren 1650-1655 studerade han, och åkte även på resor till bland annat Tyskland, Frankrike och Italien. Han skaffade sig stora kunskaper i arkitektur, vilket senare skulle göra honom till en av Sveriges främsta arkitekter. På resan till Italien träffade han hovmålaren </w:t>
            </w:r>
            <w:hyperlink r:id="rId278" w:history="1">
              <w:r>
                <w:rPr>
                  <w:rStyle w:val="Hyperlnk"/>
                  <w:rFonts w:ascii="Verdana" w:hAnsi="Verdana"/>
                  <w:sz w:val="17"/>
                  <w:szCs w:val="17"/>
                </w:rPr>
                <w:t>David Klöcker Ehrenstrahl</w:t>
              </w:r>
            </w:hyperlink>
            <w:r>
              <w:rPr>
                <w:rFonts w:ascii="Verdana" w:hAnsi="Verdana"/>
                <w:color w:val="412717"/>
                <w:sz w:val="17"/>
                <w:szCs w:val="17"/>
              </w:rPr>
              <w:t xml:space="preserve">, som hjälpte honom att få </w:t>
            </w:r>
            <w:r>
              <w:rPr>
                <w:rFonts w:ascii="Verdana" w:hAnsi="Verdana"/>
                <w:color w:val="412717"/>
                <w:sz w:val="17"/>
                <w:szCs w:val="17"/>
              </w:rPr>
              <w:lastRenderedPageBreak/>
              <w:t>kontakter vid det svenska hovet.</w:t>
            </w:r>
            <w:r>
              <w:rPr>
                <w:rFonts w:ascii="Verdana" w:hAnsi="Verdana"/>
                <w:color w:val="412717"/>
                <w:sz w:val="17"/>
                <w:szCs w:val="17"/>
              </w:rPr>
              <w:br/>
            </w:r>
            <w:r>
              <w:rPr>
                <w:rFonts w:ascii="Verdana" w:hAnsi="Verdana"/>
                <w:color w:val="412717"/>
                <w:sz w:val="17"/>
                <w:szCs w:val="17"/>
              </w:rPr>
              <w:br/>
              <w:t xml:space="preserve">Trettiofem år gammal (1660) blev han adlad med namn </w:t>
            </w:r>
            <w:r>
              <w:rPr>
                <w:rFonts w:ascii="Verdana" w:hAnsi="Verdana"/>
                <w:b/>
                <w:bCs/>
                <w:color w:val="412717"/>
                <w:sz w:val="17"/>
                <w:szCs w:val="17"/>
              </w:rPr>
              <w:t>Dahlbergh</w:t>
            </w:r>
            <w:r>
              <w:rPr>
                <w:rFonts w:ascii="Verdana" w:hAnsi="Verdana"/>
                <w:color w:val="412717"/>
                <w:sz w:val="17"/>
                <w:szCs w:val="17"/>
              </w:rPr>
              <w:t xml:space="preserve">. Samma år började han med det stora verket som blev känt under namnet </w:t>
            </w:r>
            <w:hyperlink r:id="rId279" w:tgtFrame="_blank" w:history="1">
              <w:r>
                <w:rPr>
                  <w:rStyle w:val="Hyperlnk"/>
                  <w:rFonts w:ascii="Verdana" w:hAnsi="Verdana"/>
                  <w:sz w:val="17"/>
                  <w:szCs w:val="17"/>
                </w:rPr>
                <w:t>Suecia Antiqua et Hodierna</w:t>
              </w:r>
            </w:hyperlink>
            <w:r>
              <w:rPr>
                <w:rFonts w:ascii="Verdana" w:hAnsi="Verdana"/>
                <w:color w:val="412717"/>
                <w:sz w:val="17"/>
                <w:szCs w:val="17"/>
              </w:rPr>
              <w:t xml:space="preserve"> ("forna och nuvarande Sverige"). Det är Sveriges äldsta planschverk som innehåller 353 stora planscher som är gjorda i </w:t>
            </w:r>
            <w:hyperlink r:id="rId280" w:anchor="kopparstick" w:history="1">
              <w:r>
                <w:rPr>
                  <w:rStyle w:val="Hyperlnk"/>
                  <w:rFonts w:ascii="Verdana" w:hAnsi="Verdana"/>
                  <w:sz w:val="17"/>
                  <w:szCs w:val="17"/>
                </w:rPr>
                <w:t>kopparstick</w:t>
              </w:r>
            </w:hyperlink>
            <w:r>
              <w:rPr>
                <w:rFonts w:ascii="Verdana" w:hAnsi="Verdana"/>
                <w:color w:val="412717"/>
                <w:sz w:val="17"/>
                <w:szCs w:val="17"/>
              </w:rPr>
              <w:t>.</w:t>
            </w:r>
            <w:r>
              <w:rPr>
                <w:rFonts w:ascii="Verdana" w:hAnsi="Verdana"/>
                <w:color w:val="412717"/>
                <w:sz w:val="17"/>
                <w:szCs w:val="17"/>
              </w:rPr>
              <w:br/>
            </w:r>
            <w:r>
              <w:rPr>
                <w:rFonts w:ascii="Verdana" w:hAnsi="Verdana"/>
                <w:color w:val="412717"/>
                <w:sz w:val="17"/>
                <w:szCs w:val="17"/>
              </w:rPr>
              <w:br/>
              <w:t xml:space="preserve">Motiven är Sveriges märkvärdigaste och finaste slott, byggnader, egendomar, befästningar, städer och historiska minnesmärken, så som de såg ut under den senare delen av 1600-talet. Detta kom till för att man ville lovprisa och upphöja Sverige och visa på stormaktens starka självförtroende efter framgångarna i exempelvis </w:t>
            </w:r>
            <w:hyperlink r:id="rId281" w:history="1">
              <w:r>
                <w:rPr>
                  <w:rStyle w:val="Hyperlnk"/>
                  <w:rFonts w:ascii="Verdana" w:hAnsi="Verdana"/>
                  <w:sz w:val="17"/>
                  <w:szCs w:val="17"/>
                </w:rPr>
                <w:t>trettioåriga kriget</w:t>
              </w:r>
            </w:hyperlink>
            <w:r>
              <w:rPr>
                <w:rFonts w:ascii="Verdana" w:hAnsi="Verdana"/>
                <w:color w:val="412717"/>
                <w:sz w:val="17"/>
                <w:szCs w:val="17"/>
              </w:rPr>
              <w:t>. Arbetet börjades år 1660 och fortsatte att ges ut till år 1715 - det vill säga hela tolv år efter att Dahlbergh avlidit. Skisserna och kopparsticken är utförda med stor noggrannhet, fast en del fel har ändå smugit sig in. Ibland ritade han in tänkta ändringar som sedan aldrig blev utförda på byggnaderna. Så här står det om honom i detta verk:</w:t>
            </w:r>
            <w:r>
              <w:rPr>
                <w:rFonts w:ascii="Verdana" w:hAnsi="Verdana"/>
                <w:color w:val="412717"/>
                <w:sz w:val="17"/>
                <w:szCs w:val="17"/>
              </w:rPr>
              <w:br/>
            </w:r>
            <w:r>
              <w:rPr>
                <w:rFonts w:ascii="Verdana" w:hAnsi="Verdana"/>
                <w:b/>
                <w:bCs/>
                <w:color w:val="412717"/>
                <w:sz w:val="17"/>
                <w:szCs w:val="17"/>
              </w:rPr>
              <w:t xml:space="preserve">"Den berömde och lysande herren Erik Dahlberg, greve till Skenäs, friherre till Stropsta, herre till Werder, kungligt råd, fältmarskalk, generalguvernör över </w:t>
            </w:r>
            <w:hyperlink r:id="rId282" w:history="1">
              <w:r>
                <w:rPr>
                  <w:rStyle w:val="Hyperlnk"/>
                  <w:rFonts w:ascii="Verdana" w:hAnsi="Verdana"/>
                  <w:b/>
                  <w:bCs/>
                  <w:sz w:val="17"/>
                  <w:szCs w:val="17"/>
                </w:rPr>
                <w:t>Livland</w:t>
              </w:r>
            </w:hyperlink>
            <w:r>
              <w:rPr>
                <w:rFonts w:ascii="Verdana" w:hAnsi="Verdana"/>
                <w:b/>
                <w:bCs/>
                <w:color w:val="412717"/>
                <w:sz w:val="17"/>
                <w:szCs w:val="17"/>
              </w:rPr>
              <w:t>, kansler över Dorpats akademi och generaldirektör över rikets befästningsverk".</w:t>
            </w:r>
            <w:r>
              <w:rPr>
                <w:rFonts w:ascii="Verdana" w:hAnsi="Verdana"/>
                <w:color w:val="412717"/>
                <w:sz w:val="17"/>
                <w:szCs w:val="17"/>
              </w:rPr>
              <w:br/>
            </w:r>
            <w:r>
              <w:rPr>
                <w:rFonts w:ascii="Verdana" w:hAnsi="Verdana"/>
                <w:color w:val="412717"/>
                <w:sz w:val="17"/>
                <w:szCs w:val="17"/>
              </w:rPr>
              <w:br/>
            </w:r>
            <w:r>
              <w:rPr>
                <w:rFonts w:ascii="Verdana" w:hAnsi="Verdana"/>
                <w:noProof/>
                <w:color w:val="412717"/>
                <w:sz w:val="17"/>
                <w:szCs w:val="17"/>
                <w:lang w:eastAsia="sv-SE"/>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571750" cy="1143000"/>
                  <wp:effectExtent l="19050" t="0" r="0" b="0"/>
                  <wp:wrapSquare wrapText="bothSides"/>
                  <wp:docPr id="4" name="Bild 2" descr="Skenäs – bild från Suecia Antiqua et Hodierna - fotograf Marcus Andrae, Kungliga bibliote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näs – bild från Suecia Antiqua et Hodierna - fotograf Marcus Andrae, Kungliga biblioteket"/>
                          <pic:cNvPicPr>
                            <a:picLocks noChangeAspect="1" noChangeArrowheads="1"/>
                          </pic:cNvPicPr>
                        </pic:nvPicPr>
                        <pic:blipFill>
                          <a:blip r:embed="rId283" cstate="print"/>
                          <a:srcRect/>
                          <a:stretch>
                            <a:fillRect/>
                          </a:stretch>
                        </pic:blipFill>
                        <pic:spPr bwMode="auto">
                          <a:xfrm>
                            <a:off x="0" y="0"/>
                            <a:ext cx="2571750" cy="1143000"/>
                          </a:xfrm>
                          <a:prstGeom prst="rect">
                            <a:avLst/>
                          </a:prstGeom>
                          <a:noFill/>
                          <a:ln w="9525">
                            <a:noFill/>
                            <a:miter lim="800000"/>
                            <a:headEnd/>
                            <a:tailEnd/>
                          </a:ln>
                        </pic:spPr>
                      </pic:pic>
                    </a:graphicData>
                  </a:graphic>
                </wp:anchor>
              </w:drawing>
            </w:r>
            <w:r>
              <w:rPr>
                <w:rFonts w:ascii="Verdana" w:hAnsi="Verdana"/>
                <w:color w:val="412717"/>
                <w:sz w:val="17"/>
                <w:szCs w:val="17"/>
              </w:rPr>
              <w:t xml:space="preserve">På bilden ses hans eget slott Skenäs - bilden på slottet är tagen ur just </w:t>
            </w:r>
            <w:r>
              <w:rPr>
                <w:rFonts w:ascii="Verdana" w:hAnsi="Verdana"/>
                <w:i/>
                <w:iCs/>
                <w:color w:val="412717"/>
                <w:sz w:val="17"/>
                <w:szCs w:val="17"/>
              </w:rPr>
              <w:t>Suecia Antiqua et Hodierna</w:t>
            </w:r>
            <w:r>
              <w:rPr>
                <w:rFonts w:ascii="Verdana" w:hAnsi="Verdana"/>
                <w:color w:val="412717"/>
                <w:sz w:val="17"/>
                <w:szCs w:val="17"/>
              </w:rPr>
              <w:t xml:space="preserve">. </w:t>
            </w:r>
            <w:r>
              <w:rPr>
                <w:rFonts w:ascii="Verdana" w:hAnsi="Verdana"/>
                <w:color w:val="412717"/>
                <w:sz w:val="17"/>
                <w:szCs w:val="17"/>
              </w:rPr>
              <w:br/>
            </w:r>
            <w:r>
              <w:rPr>
                <w:rFonts w:ascii="Verdana" w:hAnsi="Verdana"/>
                <w:color w:val="412717"/>
                <w:sz w:val="17"/>
                <w:szCs w:val="17"/>
              </w:rPr>
              <w:br/>
              <w:t xml:space="preserve">Stadsplanerna för </w:t>
            </w:r>
            <w:r>
              <w:rPr>
                <w:rFonts w:ascii="Verdana" w:hAnsi="Verdana"/>
                <w:b/>
                <w:bCs/>
                <w:color w:val="412717"/>
                <w:sz w:val="17"/>
                <w:szCs w:val="17"/>
              </w:rPr>
              <w:t>Karlskrona</w:t>
            </w:r>
            <w:r>
              <w:rPr>
                <w:rFonts w:ascii="Verdana" w:hAnsi="Verdana"/>
                <w:color w:val="412717"/>
                <w:sz w:val="17"/>
                <w:szCs w:val="17"/>
              </w:rPr>
              <w:t xml:space="preserve"> och </w:t>
            </w:r>
            <w:r>
              <w:rPr>
                <w:rFonts w:ascii="Verdana" w:hAnsi="Verdana"/>
                <w:b/>
                <w:bCs/>
                <w:color w:val="412717"/>
                <w:sz w:val="17"/>
                <w:szCs w:val="17"/>
              </w:rPr>
              <w:t>Karlshamn</w:t>
            </w:r>
            <w:r>
              <w:rPr>
                <w:rFonts w:ascii="Verdana" w:hAnsi="Verdana"/>
                <w:color w:val="412717"/>
                <w:sz w:val="17"/>
                <w:szCs w:val="17"/>
              </w:rPr>
              <w:t xml:space="preserve"> är också utförda utav Dahlbergh.</w:t>
            </w:r>
            <w:r>
              <w:rPr>
                <w:rFonts w:ascii="Verdana" w:hAnsi="Verdana"/>
                <w:color w:val="412717"/>
                <w:sz w:val="17"/>
                <w:szCs w:val="17"/>
              </w:rPr>
              <w:br/>
            </w:r>
            <w:r>
              <w:rPr>
                <w:rFonts w:ascii="Verdana" w:hAnsi="Verdana"/>
                <w:color w:val="412717"/>
                <w:sz w:val="17"/>
                <w:szCs w:val="17"/>
              </w:rPr>
              <w:br/>
            </w:r>
            <w:r>
              <w:rPr>
                <w:rFonts w:ascii="Verdana" w:hAnsi="Verdana"/>
                <w:color w:val="412717"/>
                <w:sz w:val="17"/>
                <w:szCs w:val="17"/>
              </w:rPr>
              <w:br/>
              <w:t xml:space="preserve">Fyrtionio år gammal (1674) blev han chef för </w:t>
            </w:r>
            <w:hyperlink r:id="rId284" w:anchor="fortifikationen" w:history="1">
              <w:r>
                <w:rPr>
                  <w:rStyle w:val="Hyperlnk"/>
                  <w:rFonts w:ascii="Verdana" w:hAnsi="Verdana"/>
                  <w:sz w:val="17"/>
                  <w:szCs w:val="17"/>
                </w:rPr>
                <w:t>fortifikationen</w:t>
              </w:r>
            </w:hyperlink>
            <w:r>
              <w:rPr>
                <w:rFonts w:ascii="Verdana" w:hAnsi="Verdana"/>
                <w:color w:val="412717"/>
                <w:sz w:val="17"/>
                <w:szCs w:val="17"/>
              </w:rPr>
              <w:t xml:space="preserve"> och senare även landshövding i Jönköping. 1693 blev han </w:t>
            </w:r>
            <w:hyperlink r:id="rId285" w:anchor="faltmarskalk" w:history="1">
              <w:r>
                <w:rPr>
                  <w:rStyle w:val="Hyperlnk"/>
                  <w:rFonts w:ascii="Verdana" w:hAnsi="Verdana"/>
                  <w:sz w:val="17"/>
                  <w:szCs w:val="17"/>
                </w:rPr>
                <w:t>fältmarskalk</w:t>
              </w:r>
            </w:hyperlink>
            <w:r>
              <w:rPr>
                <w:rFonts w:ascii="Verdana" w:hAnsi="Verdana"/>
                <w:color w:val="412717"/>
                <w:sz w:val="17"/>
                <w:szCs w:val="17"/>
              </w:rPr>
              <w:t xml:space="preserve"> och </w:t>
            </w:r>
            <w:hyperlink r:id="rId286" w:anchor="greve" w:history="1">
              <w:r>
                <w:rPr>
                  <w:rStyle w:val="Hyperlnk"/>
                  <w:rFonts w:ascii="Verdana" w:hAnsi="Verdana"/>
                  <w:sz w:val="17"/>
                  <w:szCs w:val="17"/>
                </w:rPr>
                <w:t>greve</w:t>
              </w:r>
            </w:hyperlink>
            <w:r>
              <w:rPr>
                <w:rFonts w:ascii="Verdana" w:hAnsi="Verdana"/>
                <w:color w:val="412717"/>
                <w:sz w:val="17"/>
                <w:szCs w:val="17"/>
              </w:rPr>
              <w:t xml:space="preserve">, </w:t>
            </w:r>
            <w:hyperlink r:id="rId287" w:anchor="generalguvernor" w:history="1">
              <w:r>
                <w:rPr>
                  <w:rStyle w:val="Hyperlnk"/>
                  <w:rFonts w:ascii="Verdana" w:hAnsi="Verdana"/>
                  <w:sz w:val="17"/>
                  <w:szCs w:val="17"/>
                </w:rPr>
                <w:t>generalguvernör</w:t>
              </w:r>
            </w:hyperlink>
            <w:r>
              <w:rPr>
                <w:rFonts w:ascii="Verdana" w:hAnsi="Verdana"/>
                <w:color w:val="412717"/>
                <w:sz w:val="17"/>
                <w:szCs w:val="17"/>
              </w:rPr>
              <w:t xml:space="preserve"> i </w:t>
            </w:r>
            <w:hyperlink r:id="rId288" w:history="1">
              <w:r>
                <w:rPr>
                  <w:rStyle w:val="Hyperlnk"/>
                  <w:rFonts w:ascii="Verdana" w:hAnsi="Verdana"/>
                  <w:sz w:val="17"/>
                  <w:szCs w:val="17"/>
                </w:rPr>
                <w:t>Bremen</w:t>
              </w:r>
            </w:hyperlink>
            <w:r>
              <w:rPr>
                <w:rFonts w:ascii="Verdana" w:hAnsi="Verdana"/>
                <w:color w:val="412717"/>
                <w:sz w:val="17"/>
                <w:szCs w:val="17"/>
              </w:rPr>
              <w:t xml:space="preserve"> och </w:t>
            </w:r>
            <w:hyperlink r:id="rId289" w:history="1">
              <w:r>
                <w:rPr>
                  <w:rStyle w:val="Hyperlnk"/>
                  <w:rFonts w:ascii="Verdana" w:hAnsi="Verdana"/>
                  <w:sz w:val="17"/>
                  <w:szCs w:val="17"/>
                </w:rPr>
                <w:t>Verden</w:t>
              </w:r>
            </w:hyperlink>
            <w:r>
              <w:rPr>
                <w:rFonts w:ascii="Verdana" w:hAnsi="Verdana"/>
                <w:color w:val="412717"/>
                <w:sz w:val="17"/>
                <w:szCs w:val="17"/>
              </w:rPr>
              <w:t xml:space="preserve"> och mellan åren 1696-1702 var han generalguvernör i </w:t>
            </w:r>
            <w:hyperlink r:id="rId290" w:history="1">
              <w:r>
                <w:rPr>
                  <w:rStyle w:val="Hyperlnk"/>
                  <w:rFonts w:ascii="Verdana" w:hAnsi="Verdana"/>
                  <w:sz w:val="17"/>
                  <w:szCs w:val="17"/>
                </w:rPr>
                <w:t>Livland</w:t>
              </w:r>
            </w:hyperlink>
            <w:r>
              <w:rPr>
                <w:rFonts w:ascii="Verdana" w:hAnsi="Verdana"/>
                <w:color w:val="412717"/>
                <w:sz w:val="17"/>
                <w:szCs w:val="17"/>
              </w:rPr>
              <w:t>. Han var gift sedan 1666 med Maria Eleonora Drakenhjelm.</w:t>
            </w:r>
            <w:r>
              <w:rPr>
                <w:rFonts w:ascii="Verdana" w:hAnsi="Verdana"/>
                <w:color w:val="412717"/>
                <w:sz w:val="17"/>
                <w:szCs w:val="17"/>
              </w:rPr>
              <w:br/>
              <w:t xml:space="preserve">Erik Dahlberg dog den 16 januari 1703, 77 år gammal, och begravdes i Turinge kyrka i Södertälje - i det gravkor han själv ritat. Åttiotre år efter hans död (1786) lät Svenska Akademin prägla en minnespeng över honom. </w:t>
            </w:r>
          </w:p>
        </w:tc>
      </w:tr>
      <w:tr w:rsidR="00F67EFB">
        <w:trPr>
          <w:trHeight w:val="90"/>
          <w:tblCellSpacing w:w="0" w:type="dxa"/>
          <w:jc w:val="center"/>
        </w:trPr>
        <w:tc>
          <w:tcPr>
            <w:tcW w:w="0" w:type="auto"/>
            <w:vAlign w:val="center"/>
            <w:hideMark/>
          </w:tcPr>
          <w:p w:rsidR="00F67EFB" w:rsidRDefault="00F67EFB">
            <w:pPr>
              <w:spacing w:line="240" w:lineRule="atLeast"/>
              <w:rPr>
                <w:rFonts w:ascii="Verdana" w:hAnsi="Verdana"/>
                <w:color w:val="412717"/>
                <w:sz w:val="10"/>
                <w:szCs w:val="17"/>
              </w:rPr>
            </w:pPr>
          </w:p>
        </w:tc>
      </w:tr>
      <w:tr w:rsidR="00F67EFB">
        <w:trPr>
          <w:tblCellSpacing w:w="0" w:type="dxa"/>
          <w:jc w:val="center"/>
        </w:trPr>
        <w:tc>
          <w:tcPr>
            <w:tcW w:w="0" w:type="auto"/>
            <w:hideMark/>
          </w:tcPr>
          <w:p w:rsidR="00F67EFB" w:rsidRDefault="00F67EFB">
            <w:pPr>
              <w:spacing w:line="240" w:lineRule="atLeast"/>
              <w:rPr>
                <w:rFonts w:ascii="Verdana" w:hAnsi="Verdana"/>
                <w:color w:val="412717"/>
                <w:sz w:val="17"/>
                <w:szCs w:val="17"/>
              </w:rPr>
            </w:pPr>
            <w:r>
              <w:rPr>
                <w:rFonts w:ascii="Verdana" w:hAnsi="Verdana"/>
                <w:color w:val="412717"/>
                <w:sz w:val="17"/>
                <w:szCs w:val="17"/>
              </w:rPr>
              <w:t xml:space="preserve">Gravplats: Turinge kyrka i gravkoret </w:t>
            </w:r>
          </w:p>
        </w:tc>
      </w:tr>
    </w:tbl>
    <w:p w:rsidR="00F67EFB" w:rsidRDefault="00F67EFB" w:rsidP="00D45F92">
      <w:pPr>
        <w:spacing w:after="0"/>
        <w:rPr>
          <w:rFonts w:ascii="Times New Roman" w:hAnsi="Times New Roman" w:cs="Times New Roman"/>
          <w:sz w:val="24"/>
          <w:szCs w:val="24"/>
        </w:rPr>
      </w:pPr>
      <w:r>
        <w:rPr>
          <w:rFonts w:ascii="Times New Roman" w:hAnsi="Times New Roman" w:cs="Times New Roman"/>
          <w:sz w:val="24"/>
          <w:szCs w:val="24"/>
        </w:rPr>
        <w:t>Källa: Historiesajten</w:t>
      </w:r>
    </w:p>
    <w:p w:rsidR="00F67EFB" w:rsidRDefault="00F67EFB" w:rsidP="00D45F92">
      <w:pPr>
        <w:spacing w:after="0"/>
        <w:rPr>
          <w:rFonts w:ascii="Times New Roman" w:hAnsi="Times New Roman" w:cs="Times New Roman"/>
          <w:sz w:val="24"/>
          <w:szCs w:val="24"/>
        </w:rPr>
      </w:pPr>
    </w:p>
    <w:p w:rsidR="00F67EFB" w:rsidRPr="00F67EFB" w:rsidRDefault="00F67EFB" w:rsidP="00F67EFB">
      <w:pPr>
        <w:spacing w:after="0"/>
        <w:rPr>
          <w:rFonts w:ascii="Times New Roman" w:hAnsi="Times New Roman" w:cs="Times New Roman"/>
          <w:sz w:val="24"/>
          <w:szCs w:val="24"/>
        </w:rPr>
      </w:pPr>
      <w:r w:rsidRPr="00F67EFB">
        <w:rPr>
          <w:rFonts w:ascii="Times New Roman" w:hAnsi="Times New Roman" w:cs="Times New Roman"/>
          <w:sz w:val="24"/>
          <w:szCs w:val="24"/>
        </w:rPr>
        <w:lastRenderedPageBreak/>
        <w:t>Gustaf af Leopold</w:t>
      </w:r>
      <w:r w:rsidRPr="00F67EFB">
        <w:t xml:space="preserve"> </w:t>
      </w:r>
      <w:r>
        <w:rPr>
          <w:noProof/>
          <w:color w:val="0000FF"/>
          <w:lang w:eastAsia="sv-SE"/>
        </w:rPr>
        <w:drawing>
          <wp:inline distT="0" distB="0" distL="0" distR="0">
            <wp:extent cx="2381250" cy="2695575"/>
            <wp:effectExtent l="19050" t="0" r="0" b="0"/>
            <wp:docPr id="74" name="Bild 74" descr="http://upload.wikimedia.org/wikipedia/commons/thumb/a/a5/Carl_Gustaf_af_Leopold_%28ur_Svenska_Familj-Journalen%29.png/250px-Carl_Gustaf_af_Leopold_%28ur_Svenska_Familj-Journalen%29.pn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pload.wikimedia.org/wikipedia/commons/thumb/a/a5/Carl_Gustaf_af_Leopold_%28ur_Svenska_Familj-Journalen%29.png/250px-Carl_Gustaf_af_Leopold_%28ur_Svenska_Familj-Journalen%29.png">
                      <a:hlinkClick r:id="rId291"/>
                    </pic:cNvPr>
                    <pic:cNvPicPr>
                      <a:picLocks noChangeAspect="1" noChangeArrowheads="1"/>
                    </pic:cNvPicPr>
                  </pic:nvPicPr>
                  <pic:blipFill>
                    <a:blip r:embed="rId292" cstate="print"/>
                    <a:srcRect/>
                    <a:stretch>
                      <a:fillRect/>
                    </a:stretch>
                  </pic:blipFill>
                  <pic:spPr bwMode="auto">
                    <a:xfrm>
                      <a:off x="0" y="0"/>
                      <a:ext cx="2381250" cy="2695575"/>
                    </a:xfrm>
                    <a:prstGeom prst="rect">
                      <a:avLst/>
                    </a:prstGeom>
                    <a:noFill/>
                    <a:ln w="9525">
                      <a:noFill/>
                      <a:miter lim="800000"/>
                      <a:headEnd/>
                      <a:tailEnd/>
                    </a:ln>
                  </pic:spPr>
                </pic:pic>
              </a:graphicData>
            </a:graphic>
          </wp:inline>
        </w:drawing>
      </w:r>
    </w:p>
    <w:p w:rsidR="00F67EFB" w:rsidRDefault="00F67EFB" w:rsidP="00F67EFB">
      <w:pPr>
        <w:pStyle w:val="Normalwebb"/>
      </w:pPr>
      <w:r>
        <w:t xml:space="preserve">Leopold var son till tulltjänstemannen Carl Adam Leopoldt och Märta Christina Hobel, och växte upp i </w:t>
      </w:r>
      <w:hyperlink r:id="rId293" w:tooltip="Norrköping" w:history="1">
        <w:r>
          <w:rPr>
            <w:rStyle w:val="Hyperlnk"/>
          </w:rPr>
          <w:t>Norrköping</w:t>
        </w:r>
      </w:hyperlink>
      <w:r>
        <w:t xml:space="preserve">; han sattes i skola i </w:t>
      </w:r>
      <w:hyperlink r:id="rId294" w:tooltip="Söderköping" w:history="1">
        <w:r>
          <w:rPr>
            <w:rStyle w:val="Hyperlnk"/>
          </w:rPr>
          <w:t>Söderköping</w:t>
        </w:r>
      </w:hyperlink>
      <w:r>
        <w:t xml:space="preserve"> och började därefter på </w:t>
      </w:r>
      <w:hyperlink r:id="rId295" w:tooltip="Katedralskolan i Linköping" w:history="1">
        <w:r>
          <w:rPr>
            <w:rStyle w:val="Hyperlnk"/>
          </w:rPr>
          <w:t>Linköpings gymnasium</w:t>
        </w:r>
      </w:hyperlink>
      <w:r>
        <w:t xml:space="preserve">. Som gymnasist höll Leopold 1770 på stora rådhussalen i Norrköping ett tal på vers till firande av kronprinsens födelsedag, vilket sedan trycktes. 1773 blev Leopold </w:t>
      </w:r>
      <w:hyperlink r:id="rId296" w:tooltip="Student" w:history="1">
        <w:r>
          <w:rPr>
            <w:rStyle w:val="Hyperlnk"/>
          </w:rPr>
          <w:t>student</w:t>
        </w:r>
      </w:hyperlink>
      <w:r>
        <w:t xml:space="preserve"> vid </w:t>
      </w:r>
      <w:hyperlink r:id="rId297" w:tooltip="Uppsala universitet" w:history="1">
        <w:r>
          <w:rPr>
            <w:rStyle w:val="Hyperlnk"/>
          </w:rPr>
          <w:t>Uppsala universitet</w:t>
        </w:r>
      </w:hyperlink>
      <w:r>
        <w:t xml:space="preserve"> och blev lärjunge till </w:t>
      </w:r>
      <w:hyperlink r:id="rId298" w:tooltip="Daniel Boëthius" w:history="1">
        <w:r>
          <w:rPr>
            <w:rStyle w:val="Hyperlnk"/>
          </w:rPr>
          <w:t>Daniel Boëthius</w:t>
        </w:r>
      </w:hyperlink>
      <w:r>
        <w:t xml:space="preserve">. Vid den tiden hade Leopold redan blivit smått känd som skald av hyllningsdikter. Han lämnade universitetet mot slutet av 1774, för att motta en </w:t>
      </w:r>
      <w:hyperlink r:id="rId299" w:tooltip="Informator" w:history="1">
        <w:r>
          <w:rPr>
            <w:rStyle w:val="Hyperlnk"/>
          </w:rPr>
          <w:t>informatorsplats</w:t>
        </w:r>
      </w:hyperlink>
      <w:r>
        <w:t xml:space="preserve"> hos </w:t>
      </w:r>
      <w:hyperlink r:id="rId300" w:tooltip="Hovmarskalk" w:history="1">
        <w:r>
          <w:rPr>
            <w:rStyle w:val="Hyperlnk"/>
          </w:rPr>
          <w:t>hovmarskalken</w:t>
        </w:r>
      </w:hyperlink>
      <w:r>
        <w:t xml:space="preserve"> greve </w:t>
      </w:r>
      <w:hyperlink r:id="rId301" w:tooltip="Douglas" w:history="1">
        <w:r>
          <w:rPr>
            <w:rStyle w:val="Hyperlnk"/>
          </w:rPr>
          <w:t>Douglas</w:t>
        </w:r>
      </w:hyperlink>
      <w:r>
        <w:t xml:space="preserve"> på det natursköna </w:t>
      </w:r>
      <w:hyperlink r:id="rId302" w:tooltip="Stjärnorps slott" w:history="1">
        <w:r>
          <w:rPr>
            <w:rStyle w:val="Hyperlnk"/>
          </w:rPr>
          <w:t>Stjärnorp</w:t>
        </w:r>
      </w:hyperlink>
      <w:r>
        <w:t xml:space="preserve">. Antagligen fortsatte hans anställning tills 1777, då han åter befann sig i </w:t>
      </w:r>
      <w:hyperlink r:id="rId303" w:tooltip="Uppsala" w:history="1">
        <w:r>
          <w:rPr>
            <w:rStyle w:val="Hyperlnk"/>
          </w:rPr>
          <w:t>Uppsala</w:t>
        </w:r>
      </w:hyperlink>
      <w:r>
        <w:t xml:space="preserve">. Han hade under tiden (1776) blivit invald till ledamot av </w:t>
      </w:r>
      <w:hyperlink r:id="rId304" w:tooltip="Kungliga Vetenskaps- och Vitterhetssamhället i Göteborg" w:history="1">
        <w:r>
          <w:rPr>
            <w:rStyle w:val="Hyperlnk"/>
          </w:rPr>
          <w:t>Kungliga Vetenskaps- och Vitterhetssamhället i Göteborg</w:t>
        </w:r>
      </w:hyperlink>
      <w:r>
        <w:t xml:space="preserve">, ett nytt bevis på, hur hoppingivande den unge redan ansågs. I Uppsala gjorde han sig snart bemärkt som skald. Men ett av hans första arbeten, </w:t>
      </w:r>
      <w:r>
        <w:rPr>
          <w:i/>
          <w:iCs/>
        </w:rPr>
        <w:t>Skaldebref til Adjuncten G. i Norrköping</w:t>
      </w:r>
      <w:r>
        <w:t xml:space="preserve"> (1777), väckte genom sin nog fria ton de akademiska fädernas misshag och föranledde, att författaren fick en avhyvling inför </w:t>
      </w:r>
      <w:hyperlink r:id="rId305" w:tooltip="Konsistoriet" w:history="1">
        <w:r>
          <w:rPr>
            <w:rStyle w:val="Hyperlnk"/>
          </w:rPr>
          <w:t>konsistoriet</w:t>
        </w:r>
      </w:hyperlink>
      <w:r>
        <w:t>.</w:t>
      </w:r>
    </w:p>
    <w:p w:rsidR="00F67EFB" w:rsidRPr="00F67EFB" w:rsidRDefault="00F67EFB" w:rsidP="00D45F92">
      <w:pPr>
        <w:spacing w:after="0"/>
        <w:rPr>
          <w:rFonts w:ascii="Times New Roman" w:hAnsi="Times New Roman" w:cs="Times New Roman"/>
          <w:sz w:val="24"/>
          <w:szCs w:val="24"/>
        </w:rPr>
      </w:pPr>
      <w:r>
        <w:rPr>
          <w:rFonts w:ascii="Times New Roman" w:hAnsi="Times New Roman" w:cs="Times New Roman"/>
          <w:sz w:val="24"/>
          <w:szCs w:val="24"/>
        </w:rPr>
        <w:t>Wikipedia</w:t>
      </w:r>
    </w:p>
    <w:p w:rsidR="00F67EFB" w:rsidRPr="00F67EFB" w:rsidRDefault="00F67EFB" w:rsidP="00D45F92">
      <w:pPr>
        <w:spacing w:after="0"/>
        <w:rPr>
          <w:rFonts w:ascii="Times New Roman" w:hAnsi="Times New Roman" w:cs="Times New Roman"/>
          <w:sz w:val="24"/>
          <w:szCs w:val="24"/>
        </w:rPr>
      </w:pPr>
    </w:p>
    <w:p w:rsidR="00D45F92" w:rsidRPr="009725F1" w:rsidRDefault="00D45F92" w:rsidP="00D45F92">
      <w:pPr>
        <w:spacing w:after="0"/>
        <w:rPr>
          <w:rFonts w:ascii="Times New Roman" w:hAnsi="Times New Roman" w:cs="Times New Roman"/>
          <w:sz w:val="24"/>
          <w:szCs w:val="24"/>
        </w:rPr>
      </w:pPr>
      <w:r w:rsidRPr="009725F1">
        <w:rPr>
          <w:rFonts w:ascii="Times New Roman" w:hAnsi="Times New Roman" w:cs="Times New Roman"/>
          <w:sz w:val="24"/>
          <w:szCs w:val="24"/>
        </w:rPr>
        <w:t>Stig Grybe</w:t>
      </w:r>
    </w:p>
    <w:p w:rsidR="00D45F92" w:rsidRPr="009725F1" w:rsidRDefault="00D45F92" w:rsidP="00D45F92">
      <w:pPr>
        <w:spacing w:after="0"/>
        <w:rPr>
          <w:rFonts w:ascii="Times New Roman" w:hAnsi="Times New Roman" w:cs="Times New Roman"/>
          <w:sz w:val="24"/>
          <w:szCs w:val="24"/>
        </w:rPr>
      </w:pPr>
    </w:p>
    <w:p w:rsidR="003F5103" w:rsidRPr="009725F1" w:rsidRDefault="001B5D8B" w:rsidP="00D45F92">
      <w:pPr>
        <w:spacing w:after="0"/>
        <w:rPr>
          <w:rFonts w:ascii="Times New Roman" w:hAnsi="Times New Roman" w:cs="Times New Roman"/>
          <w:sz w:val="24"/>
          <w:szCs w:val="24"/>
        </w:rPr>
      </w:pPr>
      <w:r>
        <w:rPr>
          <w:rFonts w:ascii="Times New Roman" w:hAnsi="Times New Roman" w:cs="Times New Roman"/>
          <w:sz w:val="24"/>
          <w:szCs w:val="24"/>
        </w:rPr>
        <w:t>Bengt E Nyströ</w:t>
      </w:r>
      <w:r w:rsidR="009725F1" w:rsidRPr="009725F1">
        <w:rPr>
          <w:rFonts w:ascii="Times New Roman" w:hAnsi="Times New Roman" w:cs="Times New Roman"/>
          <w:sz w:val="24"/>
          <w:szCs w:val="24"/>
        </w:rPr>
        <w:t>m</w:t>
      </w:r>
    </w:p>
    <w:p w:rsidR="009725F1" w:rsidRPr="009725F1" w:rsidRDefault="009725F1" w:rsidP="00D45F92">
      <w:pPr>
        <w:spacing w:after="0"/>
        <w:rPr>
          <w:rFonts w:ascii="Times New Roman" w:hAnsi="Times New Roman" w:cs="Times New Roman"/>
          <w:sz w:val="24"/>
          <w:szCs w:val="24"/>
        </w:rPr>
      </w:pPr>
    </w:p>
    <w:p w:rsidR="003F5103" w:rsidRPr="008F3CB9" w:rsidRDefault="003F5103" w:rsidP="00D45F92">
      <w:pPr>
        <w:spacing w:after="0"/>
        <w:rPr>
          <w:rFonts w:ascii="Times New Roman" w:hAnsi="Times New Roman" w:cs="Times New Roman"/>
          <w:sz w:val="24"/>
          <w:szCs w:val="24"/>
          <w:lang w:val="en-US"/>
        </w:rPr>
      </w:pPr>
      <w:r w:rsidRPr="008F3CB9">
        <w:rPr>
          <w:rFonts w:ascii="Times New Roman" w:hAnsi="Times New Roman" w:cs="Times New Roman"/>
          <w:sz w:val="24"/>
          <w:szCs w:val="24"/>
          <w:lang w:val="en-US"/>
        </w:rPr>
        <w:t>Johan Ungersson</w:t>
      </w:r>
    </w:p>
    <w:p w:rsidR="003F5103" w:rsidRPr="008F3CB9" w:rsidRDefault="003F5103" w:rsidP="00D45F92">
      <w:pPr>
        <w:spacing w:after="0"/>
        <w:rPr>
          <w:rFonts w:ascii="Times New Roman" w:hAnsi="Times New Roman" w:cs="Times New Roman"/>
          <w:sz w:val="24"/>
          <w:szCs w:val="24"/>
          <w:lang w:val="en-US"/>
        </w:rPr>
      </w:pPr>
    </w:p>
    <w:p w:rsidR="003F5103" w:rsidRPr="008F3CB9" w:rsidRDefault="003F5103" w:rsidP="00D45F92">
      <w:pPr>
        <w:spacing w:after="0"/>
        <w:rPr>
          <w:rFonts w:ascii="Times New Roman" w:hAnsi="Times New Roman" w:cs="Times New Roman"/>
          <w:sz w:val="24"/>
          <w:szCs w:val="24"/>
        </w:rPr>
      </w:pPr>
      <w:r w:rsidRPr="008F3CB9">
        <w:rPr>
          <w:rFonts w:ascii="Times New Roman" w:hAnsi="Times New Roman" w:cs="Times New Roman"/>
          <w:sz w:val="24"/>
          <w:szCs w:val="24"/>
        </w:rPr>
        <w:t>Nan Inger Östman</w:t>
      </w:r>
    </w:p>
    <w:p w:rsidR="003F5103" w:rsidRPr="008F3CB9" w:rsidRDefault="003F5103" w:rsidP="00D45F92">
      <w:pPr>
        <w:spacing w:after="0"/>
        <w:rPr>
          <w:rFonts w:ascii="Times New Roman" w:hAnsi="Times New Roman" w:cs="Times New Roman"/>
          <w:sz w:val="24"/>
          <w:szCs w:val="24"/>
        </w:rPr>
      </w:pPr>
    </w:p>
    <w:p w:rsidR="003F5103" w:rsidRPr="008F3CB9" w:rsidRDefault="003F5103" w:rsidP="00D45F92">
      <w:pPr>
        <w:spacing w:after="0"/>
        <w:rPr>
          <w:rFonts w:ascii="Times New Roman" w:hAnsi="Times New Roman" w:cs="Times New Roman"/>
          <w:sz w:val="24"/>
          <w:szCs w:val="24"/>
        </w:rPr>
      </w:pPr>
      <w:r w:rsidRPr="008F3CB9">
        <w:rPr>
          <w:rFonts w:ascii="Times New Roman" w:hAnsi="Times New Roman" w:cs="Times New Roman"/>
          <w:sz w:val="24"/>
          <w:szCs w:val="24"/>
        </w:rPr>
        <w:t>Carl Wallberg</w:t>
      </w:r>
    </w:p>
    <w:p w:rsidR="003F5103" w:rsidRPr="008F3CB9" w:rsidRDefault="003F5103" w:rsidP="00D45F92">
      <w:pPr>
        <w:spacing w:after="0"/>
        <w:rPr>
          <w:rFonts w:ascii="Times New Roman" w:hAnsi="Times New Roman" w:cs="Times New Roman"/>
          <w:sz w:val="24"/>
          <w:szCs w:val="24"/>
        </w:rPr>
      </w:pPr>
    </w:p>
    <w:p w:rsidR="003F5103" w:rsidRPr="008F3CB9" w:rsidRDefault="003F5103" w:rsidP="00D45F92">
      <w:pPr>
        <w:spacing w:after="0"/>
        <w:rPr>
          <w:rFonts w:ascii="Times New Roman" w:hAnsi="Times New Roman" w:cs="Times New Roman"/>
          <w:sz w:val="24"/>
          <w:szCs w:val="24"/>
        </w:rPr>
      </w:pPr>
      <w:r w:rsidRPr="008F3CB9">
        <w:rPr>
          <w:rFonts w:ascii="Times New Roman" w:hAnsi="Times New Roman" w:cs="Times New Roman"/>
          <w:sz w:val="24"/>
          <w:szCs w:val="24"/>
        </w:rPr>
        <w:t>Daniell Teodor Johannes Petrelli</w:t>
      </w:r>
    </w:p>
    <w:p w:rsidR="003F5103" w:rsidRPr="008F3CB9" w:rsidRDefault="003F5103" w:rsidP="00D45F92">
      <w:pPr>
        <w:spacing w:after="0"/>
        <w:rPr>
          <w:rFonts w:ascii="Times New Roman" w:hAnsi="Times New Roman" w:cs="Times New Roman"/>
          <w:sz w:val="24"/>
          <w:szCs w:val="24"/>
        </w:rPr>
      </w:pPr>
    </w:p>
    <w:p w:rsidR="003F5103" w:rsidRPr="008F3CB9" w:rsidRDefault="003F5103" w:rsidP="00D45F92">
      <w:pPr>
        <w:spacing w:after="0"/>
        <w:rPr>
          <w:rFonts w:ascii="Times New Roman" w:hAnsi="Times New Roman" w:cs="Times New Roman"/>
          <w:sz w:val="24"/>
          <w:szCs w:val="24"/>
        </w:rPr>
      </w:pPr>
      <w:r w:rsidRPr="008F3CB9">
        <w:rPr>
          <w:rFonts w:ascii="Times New Roman" w:hAnsi="Times New Roman" w:cs="Times New Roman"/>
          <w:sz w:val="24"/>
          <w:szCs w:val="24"/>
        </w:rPr>
        <w:t>Ester Gabriella Henrietta Möllerberg f Mörner</w:t>
      </w:r>
    </w:p>
    <w:p w:rsidR="003F5103" w:rsidRPr="008F3CB9" w:rsidRDefault="003F5103" w:rsidP="00D45F92">
      <w:pPr>
        <w:spacing w:after="0"/>
        <w:rPr>
          <w:rFonts w:ascii="Times New Roman" w:hAnsi="Times New Roman" w:cs="Times New Roman"/>
          <w:sz w:val="24"/>
          <w:szCs w:val="24"/>
        </w:rPr>
      </w:pPr>
    </w:p>
    <w:p w:rsidR="00AE5380" w:rsidRPr="008F3CB9" w:rsidRDefault="00AE5380" w:rsidP="00D45F92">
      <w:pPr>
        <w:spacing w:after="0"/>
        <w:rPr>
          <w:rFonts w:ascii="Times New Roman" w:hAnsi="Times New Roman" w:cs="Times New Roman"/>
          <w:sz w:val="24"/>
          <w:szCs w:val="24"/>
          <w:lang w:val="en-US"/>
        </w:rPr>
      </w:pPr>
      <w:r w:rsidRPr="008F3CB9">
        <w:rPr>
          <w:rFonts w:ascii="Times New Roman" w:hAnsi="Times New Roman" w:cs="Times New Roman"/>
          <w:sz w:val="24"/>
          <w:szCs w:val="24"/>
          <w:lang w:val="en-US"/>
        </w:rPr>
        <w:t>Broocman</w:t>
      </w:r>
    </w:p>
    <w:p w:rsidR="00AE5380" w:rsidRPr="008F3CB9" w:rsidRDefault="00AE5380" w:rsidP="00D45F92">
      <w:pPr>
        <w:spacing w:after="0"/>
        <w:rPr>
          <w:rFonts w:ascii="Times New Roman" w:hAnsi="Times New Roman" w:cs="Times New Roman"/>
          <w:sz w:val="24"/>
          <w:szCs w:val="24"/>
          <w:lang w:val="en-US"/>
        </w:rPr>
      </w:pPr>
    </w:p>
    <w:p w:rsidR="00AE5380" w:rsidRPr="008F3CB9" w:rsidRDefault="00AE5380" w:rsidP="00D45F92">
      <w:pPr>
        <w:spacing w:after="0"/>
        <w:rPr>
          <w:rFonts w:ascii="Times New Roman" w:hAnsi="Times New Roman" w:cs="Times New Roman"/>
          <w:sz w:val="24"/>
          <w:szCs w:val="24"/>
          <w:lang w:val="en-US"/>
        </w:rPr>
      </w:pPr>
      <w:r w:rsidRPr="008F3CB9">
        <w:rPr>
          <w:rFonts w:ascii="Times New Roman" w:hAnsi="Times New Roman" w:cs="Times New Roman"/>
          <w:sz w:val="24"/>
          <w:szCs w:val="24"/>
          <w:lang w:val="en-US"/>
        </w:rPr>
        <w:t>Per David Widegren</w:t>
      </w:r>
    </w:p>
    <w:p w:rsidR="00AE5380" w:rsidRPr="008F3CB9" w:rsidRDefault="00AE5380" w:rsidP="00D45F92">
      <w:pPr>
        <w:spacing w:after="0"/>
        <w:rPr>
          <w:rFonts w:ascii="Times New Roman" w:hAnsi="Times New Roman" w:cs="Times New Roman"/>
          <w:sz w:val="24"/>
          <w:szCs w:val="24"/>
          <w:lang w:val="en-US"/>
        </w:rPr>
      </w:pPr>
    </w:p>
    <w:p w:rsidR="00AE5380" w:rsidRPr="008F3CB9" w:rsidRDefault="00AE5380" w:rsidP="00D45F92">
      <w:pPr>
        <w:spacing w:after="0"/>
        <w:rPr>
          <w:rFonts w:ascii="Times New Roman" w:hAnsi="Times New Roman" w:cs="Times New Roman"/>
          <w:sz w:val="24"/>
          <w:szCs w:val="24"/>
          <w:lang w:val="en-US"/>
        </w:rPr>
      </w:pPr>
      <w:r w:rsidRPr="008F3CB9">
        <w:rPr>
          <w:rFonts w:ascii="Times New Roman" w:hAnsi="Times New Roman" w:cs="Times New Roman"/>
          <w:sz w:val="24"/>
          <w:szCs w:val="24"/>
          <w:lang w:val="en-US"/>
        </w:rPr>
        <w:t>Jean Wathier de Besche</w:t>
      </w:r>
    </w:p>
    <w:p w:rsidR="00AE5380" w:rsidRPr="008F3CB9" w:rsidRDefault="00AE5380" w:rsidP="00D45F92">
      <w:pPr>
        <w:spacing w:after="0"/>
        <w:rPr>
          <w:rFonts w:ascii="Times New Roman" w:hAnsi="Times New Roman" w:cs="Times New Roman"/>
          <w:sz w:val="24"/>
          <w:szCs w:val="24"/>
          <w:lang w:val="en-US"/>
        </w:rPr>
      </w:pPr>
    </w:p>
    <w:p w:rsidR="00AE5380" w:rsidRPr="008F3CB9" w:rsidRDefault="00AE5380" w:rsidP="00D45F92">
      <w:pPr>
        <w:spacing w:after="0"/>
        <w:rPr>
          <w:rFonts w:ascii="Times New Roman" w:hAnsi="Times New Roman" w:cs="Times New Roman"/>
          <w:sz w:val="24"/>
          <w:szCs w:val="24"/>
        </w:rPr>
      </w:pPr>
      <w:r w:rsidRPr="008F3CB9">
        <w:rPr>
          <w:rFonts w:ascii="Times New Roman" w:hAnsi="Times New Roman" w:cs="Times New Roman"/>
          <w:sz w:val="24"/>
          <w:szCs w:val="24"/>
        </w:rPr>
        <w:t>Johan Malcolm Blomberg</w:t>
      </w:r>
    </w:p>
    <w:p w:rsidR="00AE5380" w:rsidRPr="008F3CB9" w:rsidRDefault="00AE5380" w:rsidP="00D45F92">
      <w:pPr>
        <w:spacing w:after="0"/>
        <w:rPr>
          <w:rFonts w:ascii="Times New Roman" w:hAnsi="Times New Roman" w:cs="Times New Roman"/>
          <w:sz w:val="24"/>
          <w:szCs w:val="24"/>
        </w:rPr>
      </w:pPr>
    </w:p>
    <w:p w:rsidR="00AE5380" w:rsidRPr="008F3CB9" w:rsidRDefault="00AE5380" w:rsidP="00D45F92">
      <w:pPr>
        <w:spacing w:after="0"/>
        <w:rPr>
          <w:rFonts w:ascii="Times New Roman" w:hAnsi="Times New Roman" w:cs="Times New Roman"/>
          <w:bCs/>
          <w:sz w:val="24"/>
          <w:szCs w:val="24"/>
        </w:rPr>
      </w:pPr>
      <w:r w:rsidRPr="008F3CB9">
        <w:rPr>
          <w:rFonts w:ascii="Times New Roman" w:hAnsi="Times New Roman" w:cs="Times New Roman"/>
          <w:bCs/>
          <w:sz w:val="24"/>
          <w:szCs w:val="24"/>
        </w:rPr>
        <w:t>Nanny Emerentia Sofia Reuterskiöld</w:t>
      </w:r>
    </w:p>
    <w:p w:rsidR="00AE5380" w:rsidRPr="008F3CB9" w:rsidRDefault="00AE5380" w:rsidP="00D45F92">
      <w:pPr>
        <w:spacing w:after="0"/>
        <w:rPr>
          <w:rFonts w:ascii="Times New Roman" w:hAnsi="Times New Roman" w:cs="Times New Roman"/>
          <w:bCs/>
          <w:sz w:val="24"/>
          <w:szCs w:val="24"/>
        </w:rPr>
      </w:pPr>
    </w:p>
    <w:p w:rsidR="00AE5380" w:rsidRPr="008F3CB9" w:rsidRDefault="00AE5380" w:rsidP="00D45F92">
      <w:pPr>
        <w:spacing w:after="0"/>
        <w:rPr>
          <w:rFonts w:ascii="Times New Roman" w:hAnsi="Times New Roman" w:cs="Times New Roman"/>
          <w:bCs/>
          <w:sz w:val="24"/>
          <w:szCs w:val="24"/>
          <w:lang w:val="en-US"/>
        </w:rPr>
      </w:pPr>
      <w:r w:rsidRPr="008F3CB9">
        <w:rPr>
          <w:rFonts w:ascii="Times New Roman" w:hAnsi="Times New Roman" w:cs="Times New Roman"/>
          <w:bCs/>
          <w:sz w:val="24"/>
          <w:szCs w:val="24"/>
          <w:lang w:val="en-US"/>
        </w:rPr>
        <w:t>Johan August Andersson Aurén</w:t>
      </w:r>
    </w:p>
    <w:p w:rsidR="001B5D8B" w:rsidRDefault="001B5D8B" w:rsidP="001B5D8B">
      <w:pPr>
        <w:pStyle w:val="Normalwebb"/>
      </w:pPr>
      <w:r>
        <w:rPr>
          <w:b/>
          <w:bCs/>
        </w:rPr>
        <w:t>Johan August Aurén</w:t>
      </w:r>
      <w:r>
        <w:t xml:space="preserve">, född </w:t>
      </w:r>
      <w:hyperlink r:id="rId306" w:tooltip="1843" w:history="1">
        <w:r>
          <w:rPr>
            <w:rStyle w:val="Hyperlnk"/>
          </w:rPr>
          <w:t>1843</w:t>
        </w:r>
      </w:hyperlink>
      <w:r>
        <w:t xml:space="preserve"> och död </w:t>
      </w:r>
      <w:hyperlink r:id="rId307" w:tooltip="1911" w:history="1">
        <w:r>
          <w:rPr>
            <w:rStyle w:val="Hyperlnk"/>
          </w:rPr>
          <w:t>1911</w:t>
        </w:r>
      </w:hyperlink>
      <w:r>
        <w:t xml:space="preserve"> var en </w:t>
      </w:r>
      <w:hyperlink r:id="rId308" w:tooltip="Sverige" w:history="1">
        <w:r>
          <w:rPr>
            <w:rStyle w:val="Hyperlnk"/>
          </w:rPr>
          <w:t>svensk</w:t>
        </w:r>
      </w:hyperlink>
      <w:r>
        <w:t xml:space="preserve"> språkforskare.</w:t>
      </w:r>
    </w:p>
    <w:p w:rsidR="001B5D8B" w:rsidRDefault="001B5D8B" w:rsidP="001B5D8B">
      <w:pPr>
        <w:pStyle w:val="Normalwebb"/>
      </w:pPr>
      <w:r>
        <w:t xml:space="preserve">Aurén var kollega vid </w:t>
      </w:r>
      <w:hyperlink r:id="rId309" w:tooltip="Söderköping" w:history="1">
        <w:r>
          <w:rPr>
            <w:rStyle w:val="Hyperlnk"/>
          </w:rPr>
          <w:t>Söderköpings</w:t>
        </w:r>
      </w:hyperlink>
      <w:r>
        <w:t xml:space="preserve"> läroverk 1882-1906. Bland hans skrifter märks </w:t>
      </w:r>
      <w:r>
        <w:rPr>
          <w:i/>
          <w:iCs/>
        </w:rPr>
        <w:t>Bidrag till svenska språket ljudlära</w:t>
      </w:r>
      <w:r>
        <w:t xml:space="preserve"> (1869), </w:t>
      </w:r>
      <w:r>
        <w:rPr>
          <w:i/>
          <w:iCs/>
        </w:rPr>
        <w:t>Bidrag till svenska språkets qvantitetslära</w:t>
      </w:r>
      <w:r>
        <w:t xml:space="preserve"> (1874) och </w:t>
      </w:r>
      <w:r>
        <w:rPr>
          <w:i/>
          <w:iCs/>
        </w:rPr>
        <w:t>De klassiska konsonantljuden</w:t>
      </w:r>
      <w:r>
        <w:t xml:space="preserve"> (1876), alla viktiga bidrag till den svenska språkljudsforskningen.</w:t>
      </w:r>
    </w:p>
    <w:p w:rsidR="00AE5380" w:rsidRPr="001B5D8B" w:rsidRDefault="00AE5380" w:rsidP="00D45F92">
      <w:pPr>
        <w:spacing w:after="0"/>
        <w:rPr>
          <w:rFonts w:ascii="Times New Roman" w:hAnsi="Times New Roman" w:cs="Times New Roman"/>
          <w:bCs/>
          <w:sz w:val="24"/>
          <w:szCs w:val="24"/>
        </w:rPr>
      </w:pPr>
    </w:p>
    <w:p w:rsidR="00AE5380" w:rsidRPr="008F3CB9" w:rsidRDefault="00AE5380" w:rsidP="00D45F92">
      <w:pPr>
        <w:spacing w:after="0"/>
        <w:rPr>
          <w:rFonts w:ascii="Times New Roman" w:hAnsi="Times New Roman" w:cs="Times New Roman"/>
          <w:bCs/>
          <w:sz w:val="24"/>
          <w:szCs w:val="24"/>
          <w:lang w:val="en-US"/>
        </w:rPr>
      </w:pPr>
      <w:r w:rsidRPr="008F3CB9">
        <w:rPr>
          <w:rFonts w:ascii="Times New Roman" w:hAnsi="Times New Roman" w:cs="Times New Roman"/>
          <w:bCs/>
          <w:sz w:val="24"/>
          <w:szCs w:val="24"/>
          <w:lang w:val="en-US"/>
        </w:rPr>
        <w:t>Carl-August Nilsson-Cantell</w:t>
      </w:r>
    </w:p>
    <w:tbl>
      <w:tblPr>
        <w:tblW w:w="1200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8574"/>
        <w:gridCol w:w="3426"/>
      </w:tblGrid>
      <w:tr w:rsidR="001B5D8B" w:rsidTr="001B5D8B">
        <w:trPr>
          <w:jc w:val="center"/>
        </w:trPr>
        <w:tc>
          <w:tcPr>
            <w:tcW w:w="0" w:type="auto"/>
            <w:tcBorders>
              <w:top w:val="nil"/>
              <w:left w:val="nil"/>
              <w:bottom w:val="nil"/>
              <w:right w:val="nil"/>
            </w:tcBorders>
            <w:tcMar>
              <w:top w:w="0" w:type="dxa"/>
              <w:left w:w="108" w:type="dxa"/>
              <w:bottom w:w="0" w:type="dxa"/>
              <w:right w:w="108" w:type="dxa"/>
            </w:tcMar>
            <w:hideMark/>
          </w:tcPr>
          <w:p w:rsidR="001B5D8B" w:rsidRDefault="001B5D8B">
            <w:pPr>
              <w:rPr>
                <w:color w:val="000066"/>
                <w:sz w:val="24"/>
                <w:szCs w:val="24"/>
              </w:rPr>
            </w:pPr>
            <w:r>
              <w:rPr>
                <w:rFonts w:ascii="Arial" w:hAnsi="Arial" w:cs="Arial"/>
                <w:b/>
                <w:bCs/>
                <w:color w:val="000080"/>
                <w:sz w:val="36"/>
                <w:szCs w:val="36"/>
              </w:rPr>
              <w:t>Carl-August Cantell</w:t>
            </w:r>
          </w:p>
          <w:p w:rsidR="001B5D8B" w:rsidRDefault="001B5D8B">
            <w:pPr>
              <w:rPr>
                <w:color w:val="000066"/>
              </w:rPr>
            </w:pPr>
            <w:r>
              <w:rPr>
                <w:rFonts w:ascii="Arial" w:hAnsi="Arial" w:cs="Arial"/>
                <w:color w:val="000080"/>
                <w:sz w:val="27"/>
                <w:szCs w:val="27"/>
              </w:rPr>
              <w:t> </w:t>
            </w:r>
          </w:p>
          <w:p w:rsidR="001B5D8B" w:rsidRDefault="001B5D8B">
            <w:pPr>
              <w:rPr>
                <w:color w:val="000066"/>
              </w:rPr>
            </w:pPr>
            <w:r>
              <w:rPr>
                <w:rFonts w:ascii="Arial" w:hAnsi="Arial" w:cs="Arial"/>
                <w:color w:val="000080"/>
                <w:sz w:val="27"/>
                <w:szCs w:val="27"/>
              </w:rPr>
              <w:t>Carl-August Cantell avled den 14 januari 1987 i Visby 93 år gammal. Han var född i Visby 1893.</w:t>
            </w:r>
          </w:p>
          <w:p w:rsidR="001B5D8B" w:rsidRDefault="001B5D8B">
            <w:pPr>
              <w:rPr>
                <w:color w:val="000066"/>
              </w:rPr>
            </w:pPr>
            <w:r>
              <w:rPr>
                <w:rFonts w:ascii="Arial" w:hAnsi="Arial" w:cs="Arial"/>
                <w:color w:val="000080"/>
                <w:sz w:val="27"/>
                <w:szCs w:val="27"/>
              </w:rPr>
              <w:t> </w:t>
            </w:r>
          </w:p>
          <w:p w:rsidR="001B5D8B" w:rsidRDefault="001B5D8B">
            <w:pPr>
              <w:rPr>
                <w:color w:val="000066"/>
              </w:rPr>
            </w:pPr>
            <w:r>
              <w:rPr>
                <w:rFonts w:ascii="Arial" w:hAnsi="Arial" w:cs="Arial"/>
                <w:color w:val="000080"/>
                <w:sz w:val="27"/>
                <w:szCs w:val="27"/>
              </w:rPr>
              <w:t>Efter studentexamen i Visby fortsatte han studierna i Uppsala där han 1914 blev fil. kand, 1916 fil. mag., 1920 fil. lic. och 1921 fil. dr.</w:t>
            </w:r>
          </w:p>
          <w:p w:rsidR="001B5D8B" w:rsidRDefault="001B5D8B">
            <w:pPr>
              <w:rPr>
                <w:color w:val="000066"/>
              </w:rPr>
            </w:pPr>
            <w:r>
              <w:rPr>
                <w:rFonts w:ascii="Arial" w:hAnsi="Arial" w:cs="Arial"/>
                <w:color w:val="000080"/>
                <w:sz w:val="27"/>
                <w:szCs w:val="27"/>
              </w:rPr>
              <w:t> </w:t>
            </w:r>
          </w:p>
          <w:p w:rsidR="001B5D8B" w:rsidRDefault="001B5D8B">
            <w:pPr>
              <w:rPr>
                <w:color w:val="000066"/>
                <w:sz w:val="24"/>
                <w:szCs w:val="24"/>
              </w:rPr>
            </w:pPr>
            <w:r>
              <w:rPr>
                <w:rFonts w:ascii="Arial" w:hAnsi="Arial" w:cs="Arial"/>
                <w:color w:val="000080"/>
                <w:sz w:val="27"/>
                <w:szCs w:val="27"/>
              </w:rPr>
              <w:t>Efter tjänstgöring på olika orter som läroverkslärare blev han lektor 1930 vid läroverket i Vänersborg. År 1936 blev han lektor vid läroverket i sin födelsestad Visby, där han tjänstgjorde till sin pensionering 1961.</w:t>
            </w:r>
            <w:r>
              <w:rPr>
                <w:rFonts w:ascii="Arial" w:hAnsi="Arial" w:cs="Arial"/>
                <w:color w:val="000080"/>
                <w:sz w:val="27"/>
                <w:szCs w:val="27"/>
              </w:rPr>
              <w:br/>
              <w:t>Han blev jubeldoktor 1971.</w:t>
            </w:r>
          </w:p>
        </w:tc>
        <w:tc>
          <w:tcPr>
            <w:tcW w:w="3225" w:type="dxa"/>
            <w:tcBorders>
              <w:top w:val="nil"/>
              <w:left w:val="nil"/>
              <w:bottom w:val="nil"/>
              <w:right w:val="nil"/>
            </w:tcBorders>
            <w:tcMar>
              <w:top w:w="0" w:type="dxa"/>
              <w:left w:w="108" w:type="dxa"/>
              <w:bottom w:w="0" w:type="dxa"/>
              <w:right w:w="108" w:type="dxa"/>
            </w:tcMar>
            <w:hideMark/>
          </w:tcPr>
          <w:p w:rsidR="001B5D8B" w:rsidRDefault="001B5D8B">
            <w:pPr>
              <w:jc w:val="both"/>
              <w:rPr>
                <w:color w:val="000066"/>
                <w:sz w:val="24"/>
                <w:szCs w:val="24"/>
              </w:rPr>
            </w:pPr>
            <w:r>
              <w:rPr>
                <w:noProof/>
                <w:color w:val="000066"/>
                <w:lang w:eastAsia="sv-SE"/>
              </w:rPr>
              <w:drawing>
                <wp:inline distT="0" distB="0" distL="0" distR="0">
                  <wp:extent cx="2019300" cy="2857500"/>
                  <wp:effectExtent l="19050" t="0" r="0" b="0"/>
                  <wp:docPr id="77" name="Bild 77" descr="http://www.loostrom.com/bildercantell/bildcan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oostrom.com/bildercantell/bildcantell.jpg"/>
                          <pic:cNvPicPr>
                            <a:picLocks noChangeAspect="1" noChangeArrowheads="1"/>
                          </pic:cNvPicPr>
                        </pic:nvPicPr>
                        <pic:blipFill>
                          <a:blip r:embed="rId310"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tc>
      </w:tr>
    </w:tbl>
    <w:p w:rsidR="001B5D8B" w:rsidRDefault="001B5D8B" w:rsidP="001B5D8B">
      <w:pPr>
        <w:rPr>
          <w:color w:val="000066"/>
        </w:rPr>
      </w:pPr>
      <w:r>
        <w:rPr>
          <w:rFonts w:ascii="Arial" w:hAnsi="Arial" w:cs="Arial"/>
          <w:color w:val="000080"/>
          <w:sz w:val="27"/>
          <w:szCs w:val="27"/>
        </w:rPr>
        <w:t> </w:t>
      </w:r>
    </w:p>
    <w:tbl>
      <w:tblPr>
        <w:tblW w:w="1200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000"/>
      </w:tblGrid>
      <w:tr w:rsidR="001B5D8B" w:rsidTr="001B5D8B">
        <w:trPr>
          <w:jc w:val="center"/>
        </w:trPr>
        <w:tc>
          <w:tcPr>
            <w:tcW w:w="0" w:type="auto"/>
            <w:tcBorders>
              <w:top w:val="nil"/>
              <w:left w:val="nil"/>
              <w:bottom w:val="nil"/>
              <w:right w:val="nil"/>
            </w:tcBorders>
            <w:tcMar>
              <w:top w:w="0" w:type="dxa"/>
              <w:left w:w="108" w:type="dxa"/>
              <w:bottom w:w="0" w:type="dxa"/>
              <w:right w:w="108" w:type="dxa"/>
            </w:tcMar>
            <w:hideMark/>
          </w:tcPr>
          <w:p w:rsidR="001B5D8B" w:rsidRDefault="001B5D8B">
            <w:pPr>
              <w:rPr>
                <w:color w:val="000066"/>
                <w:sz w:val="24"/>
                <w:szCs w:val="24"/>
              </w:rPr>
            </w:pPr>
            <w:r>
              <w:rPr>
                <w:rFonts w:ascii="Arial" w:hAnsi="Arial" w:cs="Arial"/>
                <w:color w:val="000080"/>
                <w:sz w:val="27"/>
                <w:szCs w:val="27"/>
              </w:rPr>
              <w:t xml:space="preserve">Charles Darwin skrev en monografi över rankfotingar (cirripeder) efter sin berömda resa med örlogsfartyget Beagle 1845. Darwin visade att rankfotingar var kräftdjur och inte blötdjur som man tidigare trodde. Sådana cirripeder sätter sig ofta på fartygens skrov under vattenytan och följer </w:t>
            </w:r>
            <w:r>
              <w:rPr>
                <w:rFonts w:ascii="Arial" w:hAnsi="Arial" w:cs="Arial"/>
                <w:color w:val="000080"/>
                <w:sz w:val="27"/>
                <w:szCs w:val="27"/>
              </w:rPr>
              <w:lastRenderedPageBreak/>
              <w:t>med på resan över haven.</w:t>
            </w:r>
          </w:p>
          <w:p w:rsidR="001B5D8B" w:rsidRDefault="001B5D8B">
            <w:pPr>
              <w:rPr>
                <w:color w:val="000066"/>
              </w:rPr>
            </w:pPr>
            <w:r>
              <w:rPr>
                <w:rFonts w:ascii="Arial" w:hAnsi="Arial" w:cs="Arial"/>
                <w:color w:val="000080"/>
                <w:sz w:val="27"/>
                <w:szCs w:val="27"/>
              </w:rPr>
              <w:t> </w:t>
            </w:r>
          </w:p>
          <w:p w:rsidR="001B5D8B" w:rsidRDefault="001B5D8B">
            <w:pPr>
              <w:rPr>
                <w:color w:val="000066"/>
                <w:sz w:val="24"/>
                <w:szCs w:val="24"/>
              </w:rPr>
            </w:pPr>
            <w:r>
              <w:rPr>
                <w:rFonts w:ascii="Arial" w:hAnsi="Arial" w:cs="Arial"/>
                <w:color w:val="000080"/>
                <w:sz w:val="27"/>
                <w:szCs w:val="27"/>
              </w:rPr>
              <w:t>Carl-August Cantell följde i Charles Darwins fotspår och ägnade sin forskning åt cirripeder. Som licentiand och doktorand i Uppsala påbörjade han forskningen om dessa kräftdjur och gav 1921 sin 230-sidiga doktorsavhandling titeln ”</w:t>
            </w:r>
            <w:r>
              <w:rPr>
                <w:rFonts w:ascii="Arial" w:hAnsi="Arial" w:cs="Arial"/>
                <w:i/>
                <w:iCs/>
                <w:color w:val="000080"/>
                <w:sz w:val="27"/>
                <w:szCs w:val="27"/>
              </w:rPr>
              <w:t>Cirripeden-Studien. Zur Kenntis der Biologie, Anatomie und Systematik dieser Gruppe</w:t>
            </w:r>
            <w:r>
              <w:rPr>
                <w:rFonts w:ascii="Arial" w:hAnsi="Arial" w:cs="Arial"/>
                <w:color w:val="000080"/>
                <w:sz w:val="27"/>
                <w:szCs w:val="27"/>
              </w:rPr>
              <w:t>”.</w:t>
            </w:r>
          </w:p>
        </w:tc>
      </w:tr>
    </w:tbl>
    <w:p w:rsidR="001B5D8B" w:rsidRDefault="001B5D8B" w:rsidP="001B5D8B">
      <w:pPr>
        <w:jc w:val="center"/>
        <w:rPr>
          <w:vanish/>
          <w:color w:val="000066"/>
        </w:rPr>
      </w:pPr>
    </w:p>
    <w:tbl>
      <w:tblPr>
        <w:tblW w:w="1500" w:type="dxa"/>
        <w:jc w:val="center"/>
        <w:tblCellSpacing w:w="15" w:type="dxa"/>
        <w:tblCellMar>
          <w:top w:w="15" w:type="dxa"/>
          <w:left w:w="15" w:type="dxa"/>
          <w:bottom w:w="15" w:type="dxa"/>
          <w:right w:w="15" w:type="dxa"/>
        </w:tblCellMar>
        <w:tblLook w:val="04A0"/>
      </w:tblPr>
      <w:tblGrid>
        <w:gridCol w:w="1500"/>
      </w:tblGrid>
      <w:tr w:rsidR="001B5D8B" w:rsidTr="001B5D8B">
        <w:trPr>
          <w:tblCellSpacing w:w="15" w:type="dxa"/>
          <w:jc w:val="center"/>
        </w:trPr>
        <w:tc>
          <w:tcPr>
            <w:tcW w:w="0" w:type="auto"/>
            <w:tcBorders>
              <w:top w:val="nil"/>
              <w:left w:val="nil"/>
              <w:bottom w:val="nil"/>
              <w:right w:val="nil"/>
            </w:tcBorders>
            <w:vAlign w:val="center"/>
            <w:hideMark/>
          </w:tcPr>
          <w:p w:rsidR="001B5D8B" w:rsidRDefault="001B5D8B">
            <w:pPr>
              <w:rPr>
                <w:color w:val="000066"/>
                <w:sz w:val="24"/>
                <w:szCs w:val="24"/>
              </w:rPr>
            </w:pPr>
            <w:r>
              <w:rPr>
                <w:color w:val="000066"/>
              </w:rPr>
              <w:t> </w:t>
            </w:r>
          </w:p>
        </w:tc>
      </w:tr>
    </w:tbl>
    <w:p w:rsidR="001B5D8B" w:rsidRDefault="001B5D8B" w:rsidP="001B5D8B">
      <w:pPr>
        <w:jc w:val="center"/>
        <w:rPr>
          <w:vanish/>
          <w:color w:val="000066"/>
        </w:rPr>
      </w:pPr>
    </w:p>
    <w:tbl>
      <w:tblPr>
        <w:tblW w:w="1200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000"/>
      </w:tblGrid>
      <w:tr w:rsidR="001B5D8B" w:rsidTr="001B5D8B">
        <w:trPr>
          <w:jc w:val="center"/>
        </w:trPr>
        <w:tc>
          <w:tcPr>
            <w:tcW w:w="0" w:type="auto"/>
            <w:tcBorders>
              <w:top w:val="nil"/>
              <w:left w:val="nil"/>
              <w:bottom w:val="nil"/>
              <w:right w:val="nil"/>
            </w:tcBorders>
            <w:tcMar>
              <w:top w:w="0" w:type="dxa"/>
              <w:left w:w="108" w:type="dxa"/>
              <w:bottom w:w="0" w:type="dxa"/>
              <w:right w:w="108" w:type="dxa"/>
            </w:tcMar>
            <w:hideMark/>
          </w:tcPr>
          <w:p w:rsidR="001B5D8B" w:rsidRDefault="001B5D8B">
            <w:pPr>
              <w:rPr>
                <w:color w:val="000066"/>
                <w:sz w:val="24"/>
                <w:szCs w:val="24"/>
              </w:rPr>
            </w:pPr>
            <w:r>
              <w:rPr>
                <w:rFonts w:ascii="Arial" w:hAnsi="Arial" w:cs="Arial"/>
                <w:color w:val="000080"/>
                <w:sz w:val="27"/>
                <w:szCs w:val="27"/>
              </w:rPr>
              <w:t xml:space="preserve">Carl-August Cantell fortsatte sitt forskararbete hela livet – även under åren som lärare. Han bearbetade material som sändes till honom från flera forskningsexpeditioner rum om i världen. Han skrev åtskilliga artiklar om cirripeder i internationella vetenskapliga tidskrifter och blev en världskänd auktoritet på dessa rankfotingar under sitt forskarnamn Carl August Nilsson-Cantell. Detta namn använde han hela livet i sina vetenskapliga arbeten och det citeras ofta inom forskningen på området. </w:t>
            </w:r>
          </w:p>
          <w:p w:rsidR="001B5D8B" w:rsidRDefault="001B5D8B">
            <w:pPr>
              <w:rPr>
                <w:color w:val="000066"/>
              </w:rPr>
            </w:pPr>
            <w:r>
              <w:rPr>
                <w:rFonts w:ascii="Arial" w:hAnsi="Arial" w:cs="Arial"/>
                <w:color w:val="000080"/>
                <w:sz w:val="27"/>
                <w:szCs w:val="27"/>
              </w:rPr>
              <w:t> </w:t>
            </w:r>
          </w:p>
          <w:p w:rsidR="001B5D8B" w:rsidRDefault="001B5D8B">
            <w:pPr>
              <w:rPr>
                <w:color w:val="000066"/>
              </w:rPr>
            </w:pPr>
            <w:r>
              <w:rPr>
                <w:rFonts w:ascii="Arial" w:hAnsi="Arial" w:cs="Arial"/>
                <w:color w:val="000080"/>
                <w:sz w:val="27"/>
                <w:szCs w:val="27"/>
              </w:rPr>
              <w:t>Efter pensioneringen från läroverket i Visby kunde han ägna mer tid åt sin forskning och efter 17 år som pensionär gav han som 85-åring ut en bok (år 1978) med huvudtiteln ”</w:t>
            </w:r>
            <w:r>
              <w:rPr>
                <w:rFonts w:ascii="Arial" w:hAnsi="Arial" w:cs="Arial"/>
                <w:i/>
                <w:iCs/>
                <w:color w:val="000080"/>
                <w:sz w:val="27"/>
                <w:szCs w:val="27"/>
              </w:rPr>
              <w:t>Cirripedia Thoracica and Acrotho</w:t>
            </w:r>
            <w:r>
              <w:rPr>
                <w:rFonts w:ascii="Arial" w:hAnsi="Arial" w:cs="Arial"/>
                <w:i/>
                <w:iCs/>
                <w:color w:val="000080"/>
                <w:sz w:val="27"/>
                <w:szCs w:val="27"/>
              </w:rPr>
              <w:softHyphen/>
              <w:t>racica</w:t>
            </w:r>
            <w:r>
              <w:rPr>
                <w:rFonts w:ascii="Arial" w:hAnsi="Arial" w:cs="Arial"/>
                <w:color w:val="000080"/>
                <w:sz w:val="27"/>
                <w:szCs w:val="27"/>
              </w:rPr>
              <w:t>”. Även här använde han sitt längre forskarnamn.</w:t>
            </w:r>
          </w:p>
          <w:p w:rsidR="001B5D8B" w:rsidRDefault="001B5D8B">
            <w:pPr>
              <w:rPr>
                <w:color w:val="000066"/>
              </w:rPr>
            </w:pPr>
            <w:r>
              <w:rPr>
                <w:rFonts w:ascii="Arial" w:hAnsi="Arial" w:cs="Arial"/>
                <w:color w:val="000080"/>
                <w:sz w:val="27"/>
                <w:szCs w:val="27"/>
              </w:rPr>
              <w:t> </w:t>
            </w:r>
          </w:p>
          <w:p w:rsidR="001B5D8B" w:rsidRDefault="001B5D8B">
            <w:pPr>
              <w:rPr>
                <w:color w:val="000066"/>
                <w:sz w:val="24"/>
                <w:szCs w:val="24"/>
              </w:rPr>
            </w:pPr>
            <w:r>
              <w:rPr>
                <w:rFonts w:ascii="Arial" w:hAnsi="Arial" w:cs="Arial"/>
                <w:color w:val="000080"/>
                <w:sz w:val="27"/>
                <w:szCs w:val="27"/>
              </w:rPr>
              <w:t>Carl-August Cantells arbeten hade ofta en taxonomisk inriktning och han upptäckte och namngav en stor mängd nya arter av främst cirripeder. Följande tre bilder visar tre exempel från hans bok 1978 där han presenterade nya artnamn på tre av sina upptäckter.</w:t>
            </w:r>
          </w:p>
        </w:tc>
      </w:tr>
    </w:tbl>
    <w:p w:rsidR="001B5D8B" w:rsidRDefault="001B5D8B" w:rsidP="001B5D8B">
      <w:pPr>
        <w:rPr>
          <w:color w:val="000066"/>
        </w:rPr>
      </w:pPr>
      <w:r>
        <w:rPr>
          <w:color w:val="000066"/>
        </w:rPr>
        <w:t> </w:t>
      </w:r>
    </w:p>
    <w:tbl>
      <w:tblPr>
        <w:tblW w:w="10800" w:type="dxa"/>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876"/>
        <w:gridCol w:w="3876"/>
        <w:gridCol w:w="3876"/>
      </w:tblGrid>
      <w:tr w:rsidR="001B5D8B" w:rsidTr="001B5D8B">
        <w:trPr>
          <w:jc w:val="center"/>
        </w:trPr>
        <w:tc>
          <w:tcPr>
            <w:tcW w:w="2930" w:type="dxa"/>
            <w:tcBorders>
              <w:top w:val="nil"/>
              <w:left w:val="nil"/>
              <w:bottom w:val="nil"/>
              <w:right w:val="nil"/>
            </w:tcBorders>
            <w:tcMar>
              <w:top w:w="0" w:type="dxa"/>
              <w:left w:w="108" w:type="dxa"/>
              <w:bottom w:w="0" w:type="dxa"/>
              <w:right w:w="108" w:type="dxa"/>
            </w:tcMar>
            <w:hideMark/>
          </w:tcPr>
          <w:p w:rsidR="001B5D8B" w:rsidRDefault="001B5D8B">
            <w:pPr>
              <w:jc w:val="center"/>
              <w:rPr>
                <w:color w:val="000066"/>
                <w:sz w:val="24"/>
                <w:szCs w:val="24"/>
              </w:rPr>
            </w:pPr>
            <w:r>
              <w:rPr>
                <w:noProof/>
                <w:color w:val="000066"/>
                <w:lang w:eastAsia="sv-SE"/>
              </w:rPr>
              <w:lastRenderedPageBreak/>
              <w:drawing>
                <wp:inline distT="0" distB="0" distL="0" distR="0">
                  <wp:extent cx="2295525" cy="2676525"/>
                  <wp:effectExtent l="19050" t="0" r="9525" b="0"/>
                  <wp:docPr id="78" name="Bild 78" descr="http://www.loostrom.com/bildercantell/Lepas%20fascicula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loostrom.com/bildercantell/Lepas%20fascicularis.gif"/>
                          <pic:cNvPicPr>
                            <a:picLocks noChangeAspect="1" noChangeArrowheads="1"/>
                          </pic:cNvPicPr>
                        </pic:nvPicPr>
                        <pic:blipFill>
                          <a:blip r:embed="rId311" cstate="print"/>
                          <a:srcRect/>
                          <a:stretch>
                            <a:fillRect/>
                          </a:stretch>
                        </pic:blipFill>
                        <pic:spPr bwMode="auto">
                          <a:xfrm>
                            <a:off x="0" y="0"/>
                            <a:ext cx="2295525" cy="2676525"/>
                          </a:xfrm>
                          <a:prstGeom prst="rect">
                            <a:avLst/>
                          </a:prstGeom>
                          <a:noFill/>
                          <a:ln w="9525">
                            <a:noFill/>
                            <a:miter lim="800000"/>
                            <a:headEnd/>
                            <a:tailEnd/>
                          </a:ln>
                        </pic:spPr>
                      </pic:pic>
                    </a:graphicData>
                  </a:graphic>
                </wp:inline>
              </w:drawing>
            </w:r>
          </w:p>
        </w:tc>
        <w:tc>
          <w:tcPr>
            <w:tcW w:w="2929" w:type="dxa"/>
            <w:tcBorders>
              <w:top w:val="nil"/>
              <w:left w:val="nil"/>
              <w:bottom w:val="nil"/>
              <w:right w:val="nil"/>
            </w:tcBorders>
            <w:tcMar>
              <w:top w:w="0" w:type="dxa"/>
              <w:left w:w="108" w:type="dxa"/>
              <w:bottom w:w="0" w:type="dxa"/>
              <w:right w:w="108" w:type="dxa"/>
            </w:tcMar>
            <w:hideMark/>
          </w:tcPr>
          <w:p w:rsidR="001B5D8B" w:rsidRDefault="001B5D8B">
            <w:pPr>
              <w:jc w:val="center"/>
              <w:rPr>
                <w:color w:val="000066"/>
                <w:sz w:val="24"/>
                <w:szCs w:val="24"/>
              </w:rPr>
            </w:pPr>
            <w:r>
              <w:rPr>
                <w:noProof/>
                <w:color w:val="000066"/>
                <w:lang w:eastAsia="sv-SE"/>
              </w:rPr>
              <w:drawing>
                <wp:inline distT="0" distB="0" distL="0" distR="0">
                  <wp:extent cx="2295525" cy="2676525"/>
                  <wp:effectExtent l="19050" t="0" r="9525" b="0"/>
                  <wp:docPr id="79" name="Bild 79" descr="http://www.loostrom.com/bildercantell/Lepas%20pectin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loostrom.com/bildercantell/Lepas%20pectinata.gif"/>
                          <pic:cNvPicPr>
                            <a:picLocks noChangeAspect="1" noChangeArrowheads="1"/>
                          </pic:cNvPicPr>
                        </pic:nvPicPr>
                        <pic:blipFill>
                          <a:blip r:embed="rId312" cstate="print"/>
                          <a:srcRect/>
                          <a:stretch>
                            <a:fillRect/>
                          </a:stretch>
                        </pic:blipFill>
                        <pic:spPr bwMode="auto">
                          <a:xfrm>
                            <a:off x="0" y="0"/>
                            <a:ext cx="2295525" cy="2676525"/>
                          </a:xfrm>
                          <a:prstGeom prst="rect">
                            <a:avLst/>
                          </a:prstGeom>
                          <a:noFill/>
                          <a:ln w="9525">
                            <a:noFill/>
                            <a:miter lim="800000"/>
                            <a:headEnd/>
                            <a:tailEnd/>
                          </a:ln>
                        </pic:spPr>
                      </pic:pic>
                    </a:graphicData>
                  </a:graphic>
                </wp:inline>
              </w:drawing>
            </w:r>
          </w:p>
        </w:tc>
        <w:tc>
          <w:tcPr>
            <w:tcW w:w="2930" w:type="dxa"/>
            <w:tcBorders>
              <w:top w:val="nil"/>
              <w:left w:val="nil"/>
              <w:bottom w:val="nil"/>
              <w:right w:val="nil"/>
            </w:tcBorders>
            <w:tcMar>
              <w:top w:w="0" w:type="dxa"/>
              <w:left w:w="108" w:type="dxa"/>
              <w:bottom w:w="0" w:type="dxa"/>
              <w:right w:w="108" w:type="dxa"/>
            </w:tcMar>
            <w:hideMark/>
          </w:tcPr>
          <w:p w:rsidR="001B5D8B" w:rsidRDefault="001B5D8B">
            <w:pPr>
              <w:jc w:val="center"/>
              <w:rPr>
                <w:color w:val="000066"/>
                <w:sz w:val="24"/>
                <w:szCs w:val="24"/>
              </w:rPr>
            </w:pPr>
            <w:r>
              <w:rPr>
                <w:noProof/>
                <w:color w:val="000066"/>
                <w:lang w:eastAsia="sv-SE"/>
              </w:rPr>
              <w:drawing>
                <wp:inline distT="0" distB="0" distL="0" distR="0">
                  <wp:extent cx="2295525" cy="2676525"/>
                  <wp:effectExtent l="19050" t="0" r="9525" b="0"/>
                  <wp:docPr id="80" name="Bild 80" descr="http://www.loostrom.com/bildercantell/Scalpellum%20stroe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oostrom.com/bildercantell/Scalpellum%20stroemi.gif"/>
                          <pic:cNvPicPr>
                            <a:picLocks noChangeAspect="1" noChangeArrowheads="1"/>
                          </pic:cNvPicPr>
                        </pic:nvPicPr>
                        <pic:blipFill>
                          <a:blip r:embed="rId313" cstate="print"/>
                          <a:srcRect/>
                          <a:stretch>
                            <a:fillRect/>
                          </a:stretch>
                        </pic:blipFill>
                        <pic:spPr bwMode="auto">
                          <a:xfrm>
                            <a:off x="0" y="0"/>
                            <a:ext cx="2295525" cy="2676525"/>
                          </a:xfrm>
                          <a:prstGeom prst="rect">
                            <a:avLst/>
                          </a:prstGeom>
                          <a:noFill/>
                          <a:ln w="9525">
                            <a:noFill/>
                            <a:miter lim="800000"/>
                            <a:headEnd/>
                            <a:tailEnd/>
                          </a:ln>
                        </pic:spPr>
                      </pic:pic>
                    </a:graphicData>
                  </a:graphic>
                </wp:inline>
              </w:drawing>
            </w:r>
          </w:p>
        </w:tc>
      </w:tr>
    </w:tbl>
    <w:p w:rsidR="001B5D8B" w:rsidRDefault="001B5D8B" w:rsidP="001B5D8B">
      <w:pPr>
        <w:jc w:val="center"/>
        <w:rPr>
          <w:color w:val="000066"/>
        </w:rPr>
      </w:pPr>
      <w:r>
        <w:rPr>
          <w:rFonts w:ascii="Arial" w:hAnsi="Arial" w:cs="Arial"/>
          <w:color w:val="000080"/>
          <w:sz w:val="27"/>
          <w:szCs w:val="27"/>
        </w:rPr>
        <w:t> </w:t>
      </w:r>
      <w:bookmarkStart w:id="0" w:name="minnesteckning"/>
      <w:bookmarkEnd w:id="0"/>
    </w:p>
    <w:tbl>
      <w:tblPr>
        <w:tblW w:w="10500" w:type="dxa"/>
        <w:jc w:val="center"/>
        <w:tblCellSpacing w:w="15" w:type="dxa"/>
        <w:tblBorders>
          <w:top w:val="outset" w:sz="12" w:space="0" w:color="003366"/>
          <w:left w:val="outset" w:sz="12" w:space="0" w:color="003366"/>
          <w:bottom w:val="outset" w:sz="12" w:space="0" w:color="003366"/>
          <w:right w:val="outset" w:sz="12" w:space="0" w:color="003366"/>
        </w:tblBorders>
        <w:shd w:val="clear" w:color="auto" w:fill="FFFFFF"/>
        <w:tblCellMar>
          <w:top w:w="15" w:type="dxa"/>
          <w:left w:w="15" w:type="dxa"/>
          <w:bottom w:w="15" w:type="dxa"/>
          <w:right w:w="15" w:type="dxa"/>
        </w:tblCellMar>
        <w:tblLook w:val="04A0"/>
      </w:tblPr>
      <w:tblGrid>
        <w:gridCol w:w="10500"/>
      </w:tblGrid>
      <w:tr w:rsidR="001B5D8B" w:rsidTr="001B5D8B">
        <w:trPr>
          <w:tblCellSpacing w:w="15" w:type="dxa"/>
          <w:jc w:val="center"/>
        </w:trPr>
        <w:tc>
          <w:tcPr>
            <w:tcW w:w="0" w:type="auto"/>
            <w:tcBorders>
              <w:top w:val="outset" w:sz="6" w:space="0" w:color="003366"/>
              <w:left w:val="outset" w:sz="6" w:space="0" w:color="003366"/>
              <w:bottom w:val="outset" w:sz="6" w:space="0" w:color="003366"/>
              <w:right w:val="outset" w:sz="6" w:space="0" w:color="003366"/>
            </w:tcBorders>
            <w:shd w:val="clear" w:color="auto" w:fill="FFFFFF"/>
            <w:vAlign w:val="center"/>
            <w:hideMark/>
          </w:tcPr>
          <w:p w:rsidR="001B5D8B" w:rsidRDefault="001B5D8B">
            <w:pPr>
              <w:pStyle w:val="Normalwebb"/>
              <w:spacing w:before="0" w:beforeAutospacing="0" w:after="0" w:afterAutospacing="0"/>
              <w:jc w:val="center"/>
              <w:rPr>
                <w:color w:val="000066"/>
              </w:rPr>
            </w:pPr>
            <w:r>
              <w:rPr>
                <w:rFonts w:ascii="Arial" w:hAnsi="Arial" w:cs="Arial"/>
                <w:color w:val="000080"/>
                <w:sz w:val="27"/>
                <w:szCs w:val="27"/>
              </w:rPr>
              <w:t>Professorn i oceanografi William Newman</w:t>
            </w:r>
            <w:r>
              <w:rPr>
                <w:rFonts w:ascii="Arial" w:hAnsi="Arial" w:cs="Arial"/>
                <w:color w:val="000080"/>
                <w:sz w:val="27"/>
                <w:szCs w:val="27"/>
              </w:rPr>
              <w:br/>
              <w:t>vid Scripps Institution of Oceanography i La Jolla, Californien,</w:t>
            </w:r>
            <w:r>
              <w:rPr>
                <w:rFonts w:ascii="Arial" w:hAnsi="Arial" w:cs="Arial"/>
                <w:color w:val="000080"/>
                <w:sz w:val="27"/>
                <w:szCs w:val="27"/>
              </w:rPr>
              <w:br/>
              <w:t xml:space="preserve">publicerade 1990 en </w:t>
            </w:r>
            <w:hyperlink r:id="rId314" w:history="1">
              <w:r>
                <w:rPr>
                  <w:rStyle w:val="Hyperlnk"/>
                  <w:rFonts w:ascii="Arial" w:hAnsi="Arial" w:cs="Arial"/>
                  <w:color w:val="000080"/>
                  <w:sz w:val="27"/>
                  <w:szCs w:val="27"/>
                </w:rPr>
                <w:t>minnesteckning</w:t>
              </w:r>
            </w:hyperlink>
            <w:r>
              <w:rPr>
                <w:rFonts w:ascii="Arial" w:hAnsi="Arial" w:cs="Arial"/>
                <w:color w:val="000080"/>
                <w:sz w:val="27"/>
                <w:szCs w:val="27"/>
              </w:rPr>
              <w:t xml:space="preserve"> över Carl-August Cantell</w:t>
            </w:r>
            <w:r>
              <w:rPr>
                <w:rFonts w:ascii="Arial" w:hAnsi="Arial" w:cs="Arial"/>
                <w:color w:val="000080"/>
                <w:sz w:val="27"/>
                <w:szCs w:val="27"/>
              </w:rPr>
              <w:br/>
              <w:t>med en sammanställning över hans många forskningsarbeten.</w:t>
            </w:r>
          </w:p>
        </w:tc>
      </w:tr>
    </w:tbl>
    <w:p w:rsidR="001B5D8B" w:rsidRDefault="001B5D8B" w:rsidP="001B5D8B">
      <w:pPr>
        <w:jc w:val="center"/>
        <w:rPr>
          <w:color w:val="000066"/>
        </w:rPr>
      </w:pPr>
      <w:r>
        <w:rPr>
          <w:color w:val="000066"/>
        </w:rPr>
        <w:t> </w:t>
      </w:r>
    </w:p>
    <w:p w:rsidR="001B5D8B" w:rsidRDefault="001B5D8B" w:rsidP="001B5D8B">
      <w:pPr>
        <w:jc w:val="center"/>
        <w:rPr>
          <w:color w:val="000066"/>
        </w:rPr>
      </w:pPr>
      <w:r>
        <w:rPr>
          <w:rFonts w:ascii="Verdana" w:hAnsi="Verdana"/>
          <w:b/>
          <w:bCs/>
          <w:color w:val="000080"/>
          <w:sz w:val="36"/>
          <w:szCs w:val="36"/>
        </w:rPr>
        <w:t>*************************************</w:t>
      </w:r>
    </w:p>
    <w:p w:rsidR="001B5D8B" w:rsidRDefault="001B5D8B" w:rsidP="001B5D8B">
      <w:pPr>
        <w:rPr>
          <w:color w:val="000066"/>
        </w:rPr>
      </w:pPr>
      <w:r>
        <w:rPr>
          <w:color w:val="000066"/>
        </w:rPr>
        <w:t> </w:t>
      </w:r>
    </w:p>
    <w:tbl>
      <w:tblPr>
        <w:tblW w:w="0" w:type="auto"/>
        <w:jc w:val="center"/>
        <w:tblCellMar>
          <w:left w:w="0" w:type="dxa"/>
          <w:right w:w="0" w:type="dxa"/>
        </w:tblCellMar>
        <w:tblLook w:val="04A0"/>
      </w:tblPr>
      <w:tblGrid>
        <w:gridCol w:w="8789"/>
      </w:tblGrid>
      <w:tr w:rsidR="001B5D8B" w:rsidTr="001B5D8B">
        <w:trPr>
          <w:jc w:val="center"/>
        </w:trPr>
        <w:tc>
          <w:tcPr>
            <w:tcW w:w="8789"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1B5D8B" w:rsidRDefault="001B5D8B">
            <w:pPr>
              <w:rPr>
                <w:color w:val="000066"/>
                <w:sz w:val="24"/>
                <w:szCs w:val="24"/>
              </w:rPr>
            </w:pPr>
            <w:r>
              <w:rPr>
                <w:rFonts w:ascii="Arial" w:hAnsi="Arial" w:cs="Arial"/>
                <w:b/>
                <w:bCs/>
                <w:color w:val="000080"/>
                <w:sz w:val="27"/>
                <w:szCs w:val="27"/>
              </w:rPr>
              <w:t>Några minnen från lektor Cantells tid vid läroverket i Visby</w:t>
            </w:r>
          </w:p>
        </w:tc>
      </w:tr>
      <w:tr w:rsidR="001B5D8B" w:rsidTr="001B5D8B">
        <w:trPr>
          <w:jc w:val="center"/>
        </w:trPr>
        <w:tc>
          <w:tcPr>
            <w:tcW w:w="8789"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1B5D8B" w:rsidRDefault="001B5D8B">
            <w:pPr>
              <w:rPr>
                <w:color w:val="000066"/>
                <w:sz w:val="24"/>
                <w:szCs w:val="24"/>
              </w:rPr>
            </w:pPr>
            <w:r>
              <w:rPr>
                <w:rFonts w:ascii="Arial" w:hAnsi="Arial" w:cs="Arial"/>
                <w:color w:val="000080"/>
                <w:sz w:val="27"/>
                <w:szCs w:val="27"/>
              </w:rPr>
              <w:t>Carl-August Cantell höll alltid en mycket låg profil och nämnde aldrig något till eleverna om sin forskning under sin tid som lektor vid läroverket i Visby. Några av eleverna lyckades ändå få reda på att han arbetade med cirripeder. Vid ett tillfälle under en biologilektion ställde en elev en förstulen fråga till lektorn om han visste något om cirripeder. Lektor Cantell förstod frågeställarens lovvärda syfte att få honom att ge en mer personlig redogörelse. Men lektor Cantell låtsades inte om något och höll masken stenhårt. Han försökte se ut som han letade i minnet och gav ett mycket kortfattat och undvikande svar. Hans svar visade med all önskvärd tydlighet att han ville hålla sin forskning för sig själv.</w:t>
            </w:r>
          </w:p>
        </w:tc>
      </w:tr>
      <w:tr w:rsidR="001B5D8B" w:rsidTr="001B5D8B">
        <w:trPr>
          <w:jc w:val="center"/>
        </w:trPr>
        <w:tc>
          <w:tcPr>
            <w:tcW w:w="8789"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1B5D8B" w:rsidRDefault="001B5D8B">
            <w:pPr>
              <w:rPr>
                <w:color w:val="000066"/>
                <w:sz w:val="24"/>
                <w:szCs w:val="24"/>
              </w:rPr>
            </w:pPr>
            <w:r>
              <w:rPr>
                <w:rFonts w:ascii="Arial" w:hAnsi="Arial" w:cs="Arial"/>
                <w:color w:val="000080"/>
                <w:sz w:val="27"/>
                <w:szCs w:val="27"/>
              </w:rPr>
              <w:lastRenderedPageBreak/>
              <w:t>När eleverna tilltalade lektor Carl-August Cantell på använde de, som seden var på den tiden, alltid tilltalet ”lektorn” Men eleverna emellan användes alltid benämningen ”Calle Cantell”. Detta smeknamn återfanns till stor munterhet i ett annat sammanhang. Vid en studieresa som en av skolans gymnasieklasser en gång gjorde i Italien påträffades en gata med just namnet ”Calle Cantell” En gatuskylt togs naturligtvis med hem till Visby. Men det är okänt var skylten nu finns och också okänt om den någon gång uppvisades för lektor Cantell.</w:t>
            </w:r>
          </w:p>
        </w:tc>
      </w:tr>
      <w:tr w:rsidR="001B5D8B" w:rsidTr="001B5D8B">
        <w:trPr>
          <w:jc w:val="center"/>
        </w:trPr>
        <w:tc>
          <w:tcPr>
            <w:tcW w:w="8789"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1B5D8B" w:rsidRDefault="001B5D8B">
            <w:pPr>
              <w:rPr>
                <w:color w:val="000066"/>
                <w:sz w:val="24"/>
                <w:szCs w:val="24"/>
              </w:rPr>
            </w:pPr>
            <w:r>
              <w:rPr>
                <w:rFonts w:ascii="Arial" w:hAnsi="Arial" w:cs="Arial"/>
                <w:color w:val="000080"/>
                <w:sz w:val="27"/>
                <w:szCs w:val="27"/>
              </w:rPr>
              <w:t>Vid många lektioner, särskilt i specialämnen, krävdes ofta att eleverna måste hålla reda på var påföljande lektion skulle bedrivas och även om de måste medföra särskilda hjälpmedel. En av eleverna var känd för sin oro att glömma något och han brukade ofta vid lektionens slut fråga läraren vad som gällde för nästa lektion. Vid ett tillfälle avslutade lektor Cantell en lektion med att berätta för klassen att nästa gång skulle det bli sexualundervisning. Den nämnde eleven funderade inte närmare över detta utan räckte sin vana trogen upp handen och frågade vad som skulle medföras. Han satt långt fram och märkte inte reaktionen i klassen. Händelsen blev dock ett bestående minne hos klasskamraterna. Vid ett studentjubileum drygt 40 år senare fick han veta att de fortfarande mindes episoden och hur de hade vridit sig i bänkarna av dämpade skrattkonvulsioner.</w:t>
            </w:r>
          </w:p>
        </w:tc>
      </w:tr>
    </w:tbl>
    <w:p w:rsidR="00AE5380" w:rsidRPr="001B5D8B" w:rsidRDefault="00AE5380" w:rsidP="00D45F92">
      <w:pPr>
        <w:spacing w:after="0"/>
        <w:rPr>
          <w:rFonts w:ascii="Times New Roman" w:hAnsi="Times New Roman" w:cs="Times New Roman"/>
          <w:bCs/>
          <w:sz w:val="24"/>
          <w:szCs w:val="24"/>
        </w:rPr>
      </w:pPr>
    </w:p>
    <w:p w:rsidR="00AE5380" w:rsidRPr="008F3CB9" w:rsidRDefault="00AE5380" w:rsidP="00AE5380">
      <w:pPr>
        <w:spacing w:after="0" w:line="240" w:lineRule="auto"/>
        <w:rPr>
          <w:rFonts w:ascii="Times New Roman" w:eastAsia="Times New Roman" w:hAnsi="Times New Roman" w:cs="Times New Roman"/>
          <w:sz w:val="24"/>
          <w:szCs w:val="24"/>
          <w:lang w:val="en-US" w:eastAsia="sv-SE"/>
        </w:rPr>
      </w:pPr>
      <w:r w:rsidRPr="008F3CB9">
        <w:rPr>
          <w:rFonts w:ascii="Times New Roman" w:eastAsia="Times New Roman" w:hAnsi="Times New Roman" w:cs="Times New Roman"/>
          <w:sz w:val="24"/>
          <w:szCs w:val="24"/>
          <w:lang w:val="en-US" w:eastAsia="sv-SE"/>
        </w:rPr>
        <w:t>Anders Johan Victor Haak</w:t>
      </w:r>
    </w:p>
    <w:p w:rsidR="00AE5380" w:rsidRPr="008F3CB9" w:rsidRDefault="00AE5380" w:rsidP="00D45F92">
      <w:pPr>
        <w:spacing w:after="0"/>
        <w:rPr>
          <w:rFonts w:ascii="Times New Roman" w:hAnsi="Times New Roman" w:cs="Times New Roman"/>
          <w:bCs/>
          <w:sz w:val="24"/>
          <w:szCs w:val="24"/>
          <w:lang w:val="en-US"/>
        </w:rPr>
      </w:pPr>
    </w:p>
    <w:p w:rsidR="00D45F92" w:rsidRPr="008F3CB9" w:rsidRDefault="00AE5380" w:rsidP="00D45F92">
      <w:pPr>
        <w:spacing w:after="0"/>
        <w:rPr>
          <w:rFonts w:ascii="Times New Roman" w:hAnsi="Times New Roman" w:cs="Times New Roman"/>
          <w:sz w:val="24"/>
          <w:szCs w:val="24"/>
          <w:lang w:val="en-US"/>
        </w:rPr>
      </w:pPr>
      <w:r w:rsidRPr="008F3CB9">
        <w:rPr>
          <w:rFonts w:ascii="Times New Roman" w:hAnsi="Times New Roman" w:cs="Times New Roman"/>
          <w:bCs/>
          <w:sz w:val="24"/>
          <w:szCs w:val="24"/>
          <w:lang w:val="en-US"/>
        </w:rPr>
        <w:t>Ernst Hilldoff</w:t>
      </w:r>
    </w:p>
    <w:p w:rsidR="00AE5380" w:rsidRPr="008F3CB9" w:rsidRDefault="00AE5380" w:rsidP="00D45F92">
      <w:pPr>
        <w:spacing w:after="0"/>
        <w:rPr>
          <w:rFonts w:ascii="Times New Roman" w:hAnsi="Times New Roman" w:cs="Times New Roman"/>
          <w:sz w:val="24"/>
          <w:szCs w:val="24"/>
          <w:lang w:val="en-US"/>
        </w:rPr>
      </w:pPr>
    </w:p>
    <w:p w:rsidR="00D45F92" w:rsidRPr="008F3CB9" w:rsidRDefault="00D45F92" w:rsidP="00D45F92">
      <w:pPr>
        <w:spacing w:after="0"/>
        <w:rPr>
          <w:rFonts w:ascii="Times New Roman" w:hAnsi="Times New Roman" w:cs="Times New Roman"/>
          <w:sz w:val="24"/>
          <w:szCs w:val="24"/>
        </w:rPr>
      </w:pPr>
      <w:r w:rsidRPr="008F3CB9">
        <w:rPr>
          <w:rFonts w:ascii="Times New Roman" w:hAnsi="Times New Roman" w:cs="Times New Roman"/>
          <w:sz w:val="24"/>
          <w:szCs w:val="24"/>
        </w:rPr>
        <w:t>Johannes Hildebrandi</w:t>
      </w:r>
    </w:p>
    <w:p w:rsidR="00D45F92" w:rsidRPr="008F3CB9" w:rsidRDefault="00D45F92" w:rsidP="00D45F92">
      <w:pPr>
        <w:spacing w:after="0"/>
        <w:rPr>
          <w:rFonts w:ascii="Times New Roman" w:hAnsi="Times New Roman" w:cs="Times New Roman"/>
          <w:sz w:val="24"/>
          <w:szCs w:val="24"/>
        </w:rPr>
      </w:pPr>
    </w:p>
    <w:p w:rsidR="00D45F92" w:rsidRPr="008F3CB9" w:rsidRDefault="00D45F92" w:rsidP="00D45F92">
      <w:pPr>
        <w:spacing w:after="0"/>
        <w:rPr>
          <w:rFonts w:ascii="Times New Roman" w:hAnsi="Times New Roman" w:cs="Times New Roman"/>
          <w:sz w:val="24"/>
          <w:szCs w:val="24"/>
        </w:rPr>
      </w:pPr>
    </w:p>
    <w:p w:rsidR="00D45F92" w:rsidRPr="008F3CB9" w:rsidRDefault="00D45F92" w:rsidP="00D45F92">
      <w:pPr>
        <w:spacing w:after="0"/>
        <w:rPr>
          <w:rFonts w:ascii="Times New Roman" w:hAnsi="Times New Roman" w:cs="Times New Roman"/>
          <w:sz w:val="24"/>
          <w:szCs w:val="24"/>
        </w:rPr>
      </w:pPr>
      <w:r w:rsidRPr="008F3CB9">
        <w:rPr>
          <w:rFonts w:ascii="Times New Roman" w:hAnsi="Times New Roman" w:cs="Times New Roman"/>
          <w:sz w:val="24"/>
          <w:szCs w:val="24"/>
        </w:rPr>
        <w:t>Johannes Botvidi</w:t>
      </w:r>
    </w:p>
    <w:p w:rsidR="00D45F92" w:rsidRPr="008F3CB9" w:rsidRDefault="00D45F92" w:rsidP="00D45F92">
      <w:pPr>
        <w:spacing w:after="0"/>
        <w:rPr>
          <w:rFonts w:ascii="Times New Roman" w:hAnsi="Times New Roman" w:cs="Times New Roman"/>
          <w:sz w:val="24"/>
          <w:szCs w:val="24"/>
        </w:rPr>
      </w:pPr>
    </w:p>
    <w:p w:rsidR="00D45F92" w:rsidRPr="008F3CB9" w:rsidRDefault="00D45F92" w:rsidP="00D45F92">
      <w:pPr>
        <w:spacing w:after="0"/>
        <w:rPr>
          <w:rFonts w:ascii="Times New Roman" w:hAnsi="Times New Roman" w:cs="Times New Roman"/>
          <w:sz w:val="24"/>
          <w:szCs w:val="24"/>
        </w:rPr>
      </w:pPr>
      <w:r w:rsidRPr="008F3CB9">
        <w:rPr>
          <w:rFonts w:ascii="Times New Roman" w:hAnsi="Times New Roman" w:cs="Times New Roman"/>
          <w:sz w:val="24"/>
          <w:szCs w:val="24"/>
        </w:rPr>
        <w:t>Johan Schenmark</w:t>
      </w:r>
    </w:p>
    <w:p w:rsidR="00D45F92" w:rsidRPr="008F3CB9" w:rsidRDefault="00D45F92" w:rsidP="00D45F92">
      <w:pPr>
        <w:spacing w:after="0"/>
        <w:rPr>
          <w:rFonts w:ascii="Times New Roman" w:hAnsi="Times New Roman" w:cs="Times New Roman"/>
          <w:sz w:val="24"/>
          <w:szCs w:val="24"/>
        </w:rPr>
      </w:pPr>
    </w:p>
    <w:p w:rsidR="00D45F92" w:rsidRPr="008F3CB9" w:rsidRDefault="00D45F92" w:rsidP="00D45F92">
      <w:pPr>
        <w:spacing w:after="0"/>
        <w:rPr>
          <w:rFonts w:ascii="Times New Roman" w:hAnsi="Times New Roman" w:cs="Times New Roman"/>
          <w:sz w:val="24"/>
          <w:szCs w:val="24"/>
        </w:rPr>
      </w:pPr>
      <w:r w:rsidRPr="008F3CB9">
        <w:rPr>
          <w:rFonts w:ascii="Times New Roman" w:hAnsi="Times New Roman" w:cs="Times New Roman"/>
          <w:sz w:val="24"/>
          <w:szCs w:val="24"/>
        </w:rPr>
        <w:t>Laurentius Laurentii Laurin</w:t>
      </w:r>
    </w:p>
    <w:p w:rsidR="00D45F92" w:rsidRPr="008F3CB9" w:rsidRDefault="00D45F92" w:rsidP="00D45F92">
      <w:pPr>
        <w:spacing w:after="0"/>
        <w:rPr>
          <w:rFonts w:ascii="Times New Roman" w:hAnsi="Times New Roman" w:cs="Times New Roman"/>
          <w:sz w:val="24"/>
          <w:szCs w:val="24"/>
        </w:rPr>
      </w:pPr>
    </w:p>
    <w:sectPr w:rsidR="00D45F92" w:rsidRPr="008F3CB9" w:rsidSect="002B40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1F" w:rsidRDefault="004E1B1F" w:rsidP="00F67EFB">
      <w:pPr>
        <w:spacing w:after="0" w:line="240" w:lineRule="auto"/>
      </w:pPr>
      <w:r>
        <w:separator/>
      </w:r>
    </w:p>
  </w:endnote>
  <w:endnote w:type="continuationSeparator" w:id="0">
    <w:p w:rsidR="004E1B1F" w:rsidRDefault="004E1B1F" w:rsidP="00F67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1F" w:rsidRDefault="004E1B1F" w:rsidP="00F67EFB">
      <w:pPr>
        <w:spacing w:after="0" w:line="240" w:lineRule="auto"/>
      </w:pPr>
      <w:r>
        <w:separator/>
      </w:r>
    </w:p>
  </w:footnote>
  <w:footnote w:type="continuationSeparator" w:id="0">
    <w:p w:rsidR="004E1B1F" w:rsidRDefault="004E1B1F" w:rsidP="00F67EFB">
      <w:pPr>
        <w:spacing w:after="0" w:line="240" w:lineRule="auto"/>
      </w:pPr>
      <w:r>
        <w:continuationSeparator/>
      </w:r>
    </w:p>
  </w:footnote>
  <w:footnote w:id="1">
    <w:p w:rsidR="00F67EFB" w:rsidRDefault="00F67EFB">
      <w:pPr>
        <w:pStyle w:val="Fotnotstext"/>
      </w:pPr>
      <w:r>
        <w:rPr>
          <w:rStyle w:val="Fotnotsreferens"/>
        </w:rPr>
        <w:footnoteRef/>
      </w:r>
      <w:r>
        <w:t xml:space="preserve"> Som källor har jag använt: Nordisk familjebok och andra uppslagsverk inkl på internet Wikipedia, men även allmän sökning på internet, dessutom lärar- och elevmatriklar för Söderköpings skolor, litteratur om skolor, litteratur om präster och andra yrkeskategorier.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D45F92"/>
    <w:rsid w:val="001B5D8B"/>
    <w:rsid w:val="002B40D4"/>
    <w:rsid w:val="0031392D"/>
    <w:rsid w:val="003F5103"/>
    <w:rsid w:val="004E1B1F"/>
    <w:rsid w:val="005405D0"/>
    <w:rsid w:val="00672459"/>
    <w:rsid w:val="006E19A5"/>
    <w:rsid w:val="00773C70"/>
    <w:rsid w:val="008D63C2"/>
    <w:rsid w:val="008E7A49"/>
    <w:rsid w:val="008F3CB9"/>
    <w:rsid w:val="00920C24"/>
    <w:rsid w:val="00921795"/>
    <w:rsid w:val="009725F1"/>
    <w:rsid w:val="00AE5380"/>
    <w:rsid w:val="00BD2582"/>
    <w:rsid w:val="00C47830"/>
    <w:rsid w:val="00D45F92"/>
    <w:rsid w:val="00D72EBF"/>
    <w:rsid w:val="00EF1004"/>
    <w:rsid w:val="00F67EF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D4"/>
  </w:style>
  <w:style w:type="paragraph" w:styleId="Rubrik3">
    <w:name w:val="heading 3"/>
    <w:basedOn w:val="Normal"/>
    <w:link w:val="Rubrik3Char"/>
    <w:uiPriority w:val="9"/>
    <w:qFormat/>
    <w:rsid w:val="00BD258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5F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5F92"/>
    <w:rPr>
      <w:rFonts w:ascii="Tahoma" w:hAnsi="Tahoma" w:cs="Tahoma"/>
      <w:sz w:val="16"/>
      <w:szCs w:val="16"/>
    </w:rPr>
  </w:style>
  <w:style w:type="character" w:styleId="Hyperlnk">
    <w:name w:val="Hyperlink"/>
    <w:basedOn w:val="Standardstycketeckensnitt"/>
    <w:uiPriority w:val="99"/>
    <w:semiHidden/>
    <w:unhideWhenUsed/>
    <w:rsid w:val="00C47830"/>
    <w:rPr>
      <w:color w:val="0000FF"/>
      <w:u w:val="single"/>
    </w:rPr>
  </w:style>
  <w:style w:type="paragraph" w:styleId="Normalwebb">
    <w:name w:val="Normal (Web)"/>
    <w:basedOn w:val="Normal"/>
    <w:uiPriority w:val="99"/>
    <w:unhideWhenUsed/>
    <w:rsid w:val="00C478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BD2582"/>
    <w:rPr>
      <w:rFonts w:ascii="Times New Roman" w:eastAsia="Times New Roman" w:hAnsi="Times New Roman" w:cs="Times New Roman"/>
      <w:b/>
      <w:bCs/>
      <w:sz w:val="27"/>
      <w:szCs w:val="27"/>
      <w:lang w:eastAsia="sv-SE"/>
    </w:rPr>
  </w:style>
  <w:style w:type="character" w:customStyle="1" w:styleId="mw-headline">
    <w:name w:val="mw-headline"/>
    <w:basedOn w:val="Standardstycketeckensnitt"/>
    <w:rsid w:val="00BD2582"/>
  </w:style>
  <w:style w:type="character" w:customStyle="1" w:styleId="editsection">
    <w:name w:val="editsection"/>
    <w:basedOn w:val="Standardstycketeckensnitt"/>
    <w:rsid w:val="00BD2582"/>
  </w:style>
  <w:style w:type="paragraph" w:styleId="Fotnotstext">
    <w:name w:val="footnote text"/>
    <w:basedOn w:val="Normal"/>
    <w:link w:val="FotnotstextChar"/>
    <w:uiPriority w:val="99"/>
    <w:semiHidden/>
    <w:unhideWhenUsed/>
    <w:rsid w:val="00F67EF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67EFB"/>
    <w:rPr>
      <w:sz w:val="20"/>
      <w:szCs w:val="20"/>
    </w:rPr>
  </w:style>
  <w:style w:type="character" w:styleId="Fotnotsreferens">
    <w:name w:val="footnote reference"/>
    <w:basedOn w:val="Standardstycketeckensnitt"/>
    <w:uiPriority w:val="99"/>
    <w:semiHidden/>
    <w:unhideWhenUsed/>
    <w:rsid w:val="00F67EFB"/>
    <w:rPr>
      <w:vertAlign w:val="superscript"/>
    </w:rPr>
  </w:style>
</w:styles>
</file>

<file path=word/webSettings.xml><?xml version="1.0" encoding="utf-8"?>
<w:webSettings xmlns:r="http://schemas.openxmlformats.org/officeDocument/2006/relationships" xmlns:w="http://schemas.openxmlformats.org/wordprocessingml/2006/main">
  <w:divs>
    <w:div w:id="3898074">
      <w:bodyDiv w:val="1"/>
      <w:marLeft w:val="0"/>
      <w:marRight w:val="0"/>
      <w:marTop w:val="0"/>
      <w:marBottom w:val="0"/>
      <w:divBdr>
        <w:top w:val="none" w:sz="0" w:space="0" w:color="auto"/>
        <w:left w:val="none" w:sz="0" w:space="0" w:color="auto"/>
        <w:bottom w:val="none" w:sz="0" w:space="0" w:color="auto"/>
        <w:right w:val="none" w:sz="0" w:space="0" w:color="auto"/>
      </w:divBdr>
    </w:div>
    <w:div w:id="118768954">
      <w:bodyDiv w:val="1"/>
      <w:marLeft w:val="0"/>
      <w:marRight w:val="0"/>
      <w:marTop w:val="0"/>
      <w:marBottom w:val="0"/>
      <w:divBdr>
        <w:top w:val="none" w:sz="0" w:space="0" w:color="auto"/>
        <w:left w:val="none" w:sz="0" w:space="0" w:color="auto"/>
        <w:bottom w:val="none" w:sz="0" w:space="0" w:color="auto"/>
        <w:right w:val="none" w:sz="0" w:space="0" w:color="auto"/>
      </w:divBdr>
    </w:div>
    <w:div w:id="154496343">
      <w:bodyDiv w:val="1"/>
      <w:marLeft w:val="0"/>
      <w:marRight w:val="0"/>
      <w:marTop w:val="0"/>
      <w:marBottom w:val="0"/>
      <w:divBdr>
        <w:top w:val="none" w:sz="0" w:space="0" w:color="auto"/>
        <w:left w:val="none" w:sz="0" w:space="0" w:color="auto"/>
        <w:bottom w:val="none" w:sz="0" w:space="0" w:color="auto"/>
        <w:right w:val="none" w:sz="0" w:space="0" w:color="auto"/>
      </w:divBdr>
      <w:divsChild>
        <w:div w:id="985939088">
          <w:marLeft w:val="0"/>
          <w:marRight w:val="0"/>
          <w:marTop w:val="0"/>
          <w:marBottom w:val="0"/>
          <w:divBdr>
            <w:top w:val="none" w:sz="0" w:space="0" w:color="auto"/>
            <w:left w:val="none" w:sz="0" w:space="0" w:color="auto"/>
            <w:bottom w:val="none" w:sz="0" w:space="0" w:color="auto"/>
            <w:right w:val="none" w:sz="0" w:space="0" w:color="auto"/>
          </w:divBdr>
          <w:divsChild>
            <w:div w:id="1973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8783">
      <w:bodyDiv w:val="1"/>
      <w:marLeft w:val="0"/>
      <w:marRight w:val="0"/>
      <w:marTop w:val="0"/>
      <w:marBottom w:val="0"/>
      <w:divBdr>
        <w:top w:val="none" w:sz="0" w:space="0" w:color="auto"/>
        <w:left w:val="none" w:sz="0" w:space="0" w:color="auto"/>
        <w:bottom w:val="none" w:sz="0" w:space="0" w:color="auto"/>
        <w:right w:val="none" w:sz="0" w:space="0" w:color="auto"/>
      </w:divBdr>
      <w:divsChild>
        <w:div w:id="70665625">
          <w:marLeft w:val="0"/>
          <w:marRight w:val="0"/>
          <w:marTop w:val="0"/>
          <w:marBottom w:val="0"/>
          <w:divBdr>
            <w:top w:val="none" w:sz="0" w:space="0" w:color="auto"/>
            <w:left w:val="none" w:sz="0" w:space="0" w:color="auto"/>
            <w:bottom w:val="none" w:sz="0" w:space="0" w:color="auto"/>
            <w:right w:val="none" w:sz="0" w:space="0" w:color="auto"/>
          </w:divBdr>
          <w:divsChild>
            <w:div w:id="5269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2308">
      <w:bodyDiv w:val="1"/>
      <w:marLeft w:val="0"/>
      <w:marRight w:val="0"/>
      <w:marTop w:val="0"/>
      <w:marBottom w:val="0"/>
      <w:divBdr>
        <w:top w:val="none" w:sz="0" w:space="0" w:color="auto"/>
        <w:left w:val="none" w:sz="0" w:space="0" w:color="auto"/>
        <w:bottom w:val="none" w:sz="0" w:space="0" w:color="auto"/>
        <w:right w:val="none" w:sz="0" w:space="0" w:color="auto"/>
      </w:divBdr>
    </w:div>
    <w:div w:id="349573940">
      <w:bodyDiv w:val="1"/>
      <w:marLeft w:val="0"/>
      <w:marRight w:val="0"/>
      <w:marTop w:val="0"/>
      <w:marBottom w:val="0"/>
      <w:divBdr>
        <w:top w:val="none" w:sz="0" w:space="0" w:color="auto"/>
        <w:left w:val="none" w:sz="0" w:space="0" w:color="auto"/>
        <w:bottom w:val="none" w:sz="0" w:space="0" w:color="auto"/>
        <w:right w:val="none" w:sz="0" w:space="0" w:color="auto"/>
      </w:divBdr>
      <w:divsChild>
        <w:div w:id="1030761302">
          <w:marLeft w:val="0"/>
          <w:marRight w:val="0"/>
          <w:marTop w:val="0"/>
          <w:marBottom w:val="0"/>
          <w:divBdr>
            <w:top w:val="none" w:sz="0" w:space="0" w:color="auto"/>
            <w:left w:val="none" w:sz="0" w:space="0" w:color="auto"/>
            <w:bottom w:val="none" w:sz="0" w:space="0" w:color="auto"/>
            <w:right w:val="none" w:sz="0" w:space="0" w:color="auto"/>
          </w:divBdr>
          <w:divsChild>
            <w:div w:id="19912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11660">
      <w:bodyDiv w:val="1"/>
      <w:marLeft w:val="0"/>
      <w:marRight w:val="0"/>
      <w:marTop w:val="0"/>
      <w:marBottom w:val="0"/>
      <w:divBdr>
        <w:top w:val="none" w:sz="0" w:space="0" w:color="auto"/>
        <w:left w:val="none" w:sz="0" w:space="0" w:color="auto"/>
        <w:bottom w:val="none" w:sz="0" w:space="0" w:color="auto"/>
        <w:right w:val="none" w:sz="0" w:space="0" w:color="auto"/>
      </w:divBdr>
      <w:divsChild>
        <w:div w:id="1245065026">
          <w:marLeft w:val="0"/>
          <w:marRight w:val="0"/>
          <w:marTop w:val="0"/>
          <w:marBottom w:val="0"/>
          <w:divBdr>
            <w:top w:val="none" w:sz="0" w:space="0" w:color="auto"/>
            <w:left w:val="none" w:sz="0" w:space="0" w:color="auto"/>
            <w:bottom w:val="none" w:sz="0" w:space="0" w:color="auto"/>
            <w:right w:val="none" w:sz="0" w:space="0" w:color="auto"/>
          </w:divBdr>
          <w:divsChild>
            <w:div w:id="792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7277">
      <w:bodyDiv w:val="1"/>
      <w:marLeft w:val="0"/>
      <w:marRight w:val="0"/>
      <w:marTop w:val="0"/>
      <w:marBottom w:val="0"/>
      <w:divBdr>
        <w:top w:val="none" w:sz="0" w:space="0" w:color="auto"/>
        <w:left w:val="none" w:sz="0" w:space="0" w:color="auto"/>
        <w:bottom w:val="none" w:sz="0" w:space="0" w:color="auto"/>
        <w:right w:val="none" w:sz="0" w:space="0" w:color="auto"/>
      </w:divBdr>
      <w:divsChild>
        <w:div w:id="196819202">
          <w:marLeft w:val="0"/>
          <w:marRight w:val="0"/>
          <w:marTop w:val="0"/>
          <w:marBottom w:val="0"/>
          <w:divBdr>
            <w:top w:val="none" w:sz="0" w:space="0" w:color="auto"/>
            <w:left w:val="none" w:sz="0" w:space="0" w:color="auto"/>
            <w:bottom w:val="none" w:sz="0" w:space="0" w:color="auto"/>
            <w:right w:val="none" w:sz="0" w:space="0" w:color="auto"/>
          </w:divBdr>
          <w:divsChild>
            <w:div w:id="16894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1424">
      <w:bodyDiv w:val="1"/>
      <w:marLeft w:val="0"/>
      <w:marRight w:val="0"/>
      <w:marTop w:val="0"/>
      <w:marBottom w:val="0"/>
      <w:divBdr>
        <w:top w:val="none" w:sz="0" w:space="0" w:color="auto"/>
        <w:left w:val="none" w:sz="0" w:space="0" w:color="auto"/>
        <w:bottom w:val="none" w:sz="0" w:space="0" w:color="auto"/>
        <w:right w:val="none" w:sz="0" w:space="0" w:color="auto"/>
      </w:divBdr>
      <w:divsChild>
        <w:div w:id="848256290">
          <w:marLeft w:val="0"/>
          <w:marRight w:val="0"/>
          <w:marTop w:val="0"/>
          <w:marBottom w:val="0"/>
          <w:divBdr>
            <w:top w:val="none" w:sz="0" w:space="0" w:color="auto"/>
            <w:left w:val="none" w:sz="0" w:space="0" w:color="auto"/>
            <w:bottom w:val="none" w:sz="0" w:space="0" w:color="auto"/>
            <w:right w:val="none" w:sz="0" w:space="0" w:color="auto"/>
          </w:divBdr>
          <w:divsChild>
            <w:div w:id="21022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564">
      <w:bodyDiv w:val="1"/>
      <w:marLeft w:val="0"/>
      <w:marRight w:val="0"/>
      <w:marTop w:val="0"/>
      <w:marBottom w:val="0"/>
      <w:divBdr>
        <w:top w:val="none" w:sz="0" w:space="0" w:color="auto"/>
        <w:left w:val="none" w:sz="0" w:space="0" w:color="auto"/>
        <w:bottom w:val="none" w:sz="0" w:space="0" w:color="auto"/>
        <w:right w:val="none" w:sz="0" w:space="0" w:color="auto"/>
      </w:divBdr>
      <w:divsChild>
        <w:div w:id="1833985823">
          <w:marLeft w:val="0"/>
          <w:marRight w:val="0"/>
          <w:marTop w:val="0"/>
          <w:marBottom w:val="0"/>
          <w:divBdr>
            <w:top w:val="none" w:sz="0" w:space="0" w:color="auto"/>
            <w:left w:val="none" w:sz="0" w:space="0" w:color="auto"/>
            <w:bottom w:val="none" w:sz="0" w:space="0" w:color="auto"/>
            <w:right w:val="none" w:sz="0" w:space="0" w:color="auto"/>
          </w:divBdr>
          <w:divsChild>
            <w:div w:id="10260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6869">
      <w:bodyDiv w:val="1"/>
      <w:marLeft w:val="0"/>
      <w:marRight w:val="0"/>
      <w:marTop w:val="0"/>
      <w:marBottom w:val="0"/>
      <w:divBdr>
        <w:top w:val="none" w:sz="0" w:space="0" w:color="auto"/>
        <w:left w:val="none" w:sz="0" w:space="0" w:color="auto"/>
        <w:bottom w:val="none" w:sz="0" w:space="0" w:color="auto"/>
        <w:right w:val="none" w:sz="0" w:space="0" w:color="auto"/>
      </w:divBdr>
    </w:div>
    <w:div w:id="797526552">
      <w:bodyDiv w:val="1"/>
      <w:marLeft w:val="0"/>
      <w:marRight w:val="0"/>
      <w:marTop w:val="0"/>
      <w:marBottom w:val="0"/>
      <w:divBdr>
        <w:top w:val="none" w:sz="0" w:space="0" w:color="auto"/>
        <w:left w:val="none" w:sz="0" w:space="0" w:color="auto"/>
        <w:bottom w:val="none" w:sz="0" w:space="0" w:color="auto"/>
        <w:right w:val="none" w:sz="0" w:space="0" w:color="auto"/>
      </w:divBdr>
      <w:divsChild>
        <w:div w:id="1757627384">
          <w:marLeft w:val="0"/>
          <w:marRight w:val="0"/>
          <w:marTop w:val="0"/>
          <w:marBottom w:val="0"/>
          <w:divBdr>
            <w:top w:val="none" w:sz="0" w:space="0" w:color="auto"/>
            <w:left w:val="none" w:sz="0" w:space="0" w:color="auto"/>
            <w:bottom w:val="none" w:sz="0" w:space="0" w:color="auto"/>
            <w:right w:val="none" w:sz="0" w:space="0" w:color="auto"/>
          </w:divBdr>
          <w:divsChild>
            <w:div w:id="15493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448">
      <w:bodyDiv w:val="1"/>
      <w:marLeft w:val="0"/>
      <w:marRight w:val="0"/>
      <w:marTop w:val="0"/>
      <w:marBottom w:val="0"/>
      <w:divBdr>
        <w:top w:val="none" w:sz="0" w:space="0" w:color="auto"/>
        <w:left w:val="none" w:sz="0" w:space="0" w:color="auto"/>
        <w:bottom w:val="none" w:sz="0" w:space="0" w:color="auto"/>
        <w:right w:val="none" w:sz="0" w:space="0" w:color="auto"/>
      </w:divBdr>
      <w:divsChild>
        <w:div w:id="1387603435">
          <w:marLeft w:val="0"/>
          <w:marRight w:val="0"/>
          <w:marTop w:val="0"/>
          <w:marBottom w:val="0"/>
          <w:divBdr>
            <w:top w:val="none" w:sz="0" w:space="0" w:color="auto"/>
            <w:left w:val="none" w:sz="0" w:space="0" w:color="auto"/>
            <w:bottom w:val="none" w:sz="0" w:space="0" w:color="auto"/>
            <w:right w:val="none" w:sz="0" w:space="0" w:color="auto"/>
          </w:divBdr>
          <w:divsChild>
            <w:div w:id="259216218">
              <w:marLeft w:val="0"/>
              <w:marRight w:val="0"/>
              <w:marTop w:val="0"/>
              <w:marBottom w:val="0"/>
              <w:divBdr>
                <w:top w:val="none" w:sz="0" w:space="0" w:color="auto"/>
                <w:left w:val="none" w:sz="0" w:space="0" w:color="auto"/>
                <w:bottom w:val="none" w:sz="0" w:space="0" w:color="auto"/>
                <w:right w:val="none" w:sz="0" w:space="0" w:color="auto"/>
              </w:divBdr>
              <w:divsChild>
                <w:div w:id="661012010">
                  <w:marLeft w:val="0"/>
                  <w:marRight w:val="0"/>
                  <w:marTop w:val="0"/>
                  <w:marBottom w:val="0"/>
                  <w:divBdr>
                    <w:top w:val="none" w:sz="0" w:space="0" w:color="auto"/>
                    <w:left w:val="none" w:sz="0" w:space="0" w:color="auto"/>
                    <w:bottom w:val="none" w:sz="0" w:space="0" w:color="auto"/>
                    <w:right w:val="none" w:sz="0" w:space="0" w:color="auto"/>
                  </w:divBdr>
                </w:div>
                <w:div w:id="20209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9120">
      <w:bodyDiv w:val="1"/>
      <w:marLeft w:val="0"/>
      <w:marRight w:val="0"/>
      <w:marTop w:val="0"/>
      <w:marBottom w:val="0"/>
      <w:divBdr>
        <w:top w:val="none" w:sz="0" w:space="0" w:color="auto"/>
        <w:left w:val="none" w:sz="0" w:space="0" w:color="auto"/>
        <w:bottom w:val="none" w:sz="0" w:space="0" w:color="auto"/>
        <w:right w:val="none" w:sz="0" w:space="0" w:color="auto"/>
      </w:divBdr>
    </w:div>
    <w:div w:id="1142233814">
      <w:bodyDiv w:val="1"/>
      <w:marLeft w:val="0"/>
      <w:marRight w:val="0"/>
      <w:marTop w:val="0"/>
      <w:marBottom w:val="0"/>
      <w:divBdr>
        <w:top w:val="none" w:sz="0" w:space="0" w:color="auto"/>
        <w:left w:val="none" w:sz="0" w:space="0" w:color="auto"/>
        <w:bottom w:val="none" w:sz="0" w:space="0" w:color="auto"/>
        <w:right w:val="none" w:sz="0" w:space="0" w:color="auto"/>
      </w:divBdr>
    </w:div>
    <w:div w:id="1191146398">
      <w:bodyDiv w:val="1"/>
      <w:marLeft w:val="0"/>
      <w:marRight w:val="0"/>
      <w:marTop w:val="0"/>
      <w:marBottom w:val="0"/>
      <w:divBdr>
        <w:top w:val="none" w:sz="0" w:space="0" w:color="auto"/>
        <w:left w:val="none" w:sz="0" w:space="0" w:color="auto"/>
        <w:bottom w:val="none" w:sz="0" w:space="0" w:color="auto"/>
        <w:right w:val="none" w:sz="0" w:space="0" w:color="auto"/>
      </w:divBdr>
      <w:divsChild>
        <w:div w:id="2084840252">
          <w:marLeft w:val="0"/>
          <w:marRight w:val="0"/>
          <w:marTop w:val="0"/>
          <w:marBottom w:val="0"/>
          <w:divBdr>
            <w:top w:val="none" w:sz="0" w:space="0" w:color="auto"/>
            <w:left w:val="none" w:sz="0" w:space="0" w:color="auto"/>
            <w:bottom w:val="none" w:sz="0" w:space="0" w:color="auto"/>
            <w:right w:val="none" w:sz="0" w:space="0" w:color="auto"/>
          </w:divBdr>
          <w:divsChild>
            <w:div w:id="10631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635140538">
          <w:marLeft w:val="0"/>
          <w:marRight w:val="0"/>
          <w:marTop w:val="0"/>
          <w:marBottom w:val="0"/>
          <w:divBdr>
            <w:top w:val="none" w:sz="0" w:space="0" w:color="auto"/>
            <w:left w:val="none" w:sz="0" w:space="0" w:color="auto"/>
            <w:bottom w:val="none" w:sz="0" w:space="0" w:color="auto"/>
            <w:right w:val="none" w:sz="0" w:space="0" w:color="auto"/>
          </w:divBdr>
          <w:divsChild>
            <w:div w:id="743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829">
      <w:bodyDiv w:val="1"/>
      <w:marLeft w:val="0"/>
      <w:marRight w:val="0"/>
      <w:marTop w:val="0"/>
      <w:marBottom w:val="0"/>
      <w:divBdr>
        <w:top w:val="none" w:sz="0" w:space="0" w:color="auto"/>
        <w:left w:val="none" w:sz="0" w:space="0" w:color="auto"/>
        <w:bottom w:val="none" w:sz="0" w:space="0" w:color="auto"/>
        <w:right w:val="none" w:sz="0" w:space="0" w:color="auto"/>
      </w:divBdr>
      <w:divsChild>
        <w:div w:id="1062413587">
          <w:marLeft w:val="0"/>
          <w:marRight w:val="0"/>
          <w:marTop w:val="0"/>
          <w:marBottom w:val="0"/>
          <w:divBdr>
            <w:top w:val="none" w:sz="0" w:space="0" w:color="auto"/>
            <w:left w:val="none" w:sz="0" w:space="0" w:color="auto"/>
            <w:bottom w:val="none" w:sz="0" w:space="0" w:color="auto"/>
            <w:right w:val="none" w:sz="0" w:space="0" w:color="auto"/>
          </w:divBdr>
          <w:divsChild>
            <w:div w:id="21176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7195">
      <w:bodyDiv w:val="1"/>
      <w:marLeft w:val="0"/>
      <w:marRight w:val="0"/>
      <w:marTop w:val="0"/>
      <w:marBottom w:val="0"/>
      <w:divBdr>
        <w:top w:val="none" w:sz="0" w:space="0" w:color="auto"/>
        <w:left w:val="none" w:sz="0" w:space="0" w:color="auto"/>
        <w:bottom w:val="none" w:sz="0" w:space="0" w:color="auto"/>
        <w:right w:val="none" w:sz="0" w:space="0" w:color="auto"/>
      </w:divBdr>
      <w:divsChild>
        <w:div w:id="1915970689">
          <w:marLeft w:val="0"/>
          <w:marRight w:val="0"/>
          <w:marTop w:val="0"/>
          <w:marBottom w:val="0"/>
          <w:divBdr>
            <w:top w:val="none" w:sz="0" w:space="0" w:color="auto"/>
            <w:left w:val="none" w:sz="0" w:space="0" w:color="auto"/>
            <w:bottom w:val="none" w:sz="0" w:space="0" w:color="auto"/>
            <w:right w:val="none" w:sz="0" w:space="0" w:color="auto"/>
          </w:divBdr>
          <w:divsChild>
            <w:div w:id="19429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0297">
      <w:bodyDiv w:val="1"/>
      <w:marLeft w:val="0"/>
      <w:marRight w:val="0"/>
      <w:marTop w:val="0"/>
      <w:marBottom w:val="0"/>
      <w:divBdr>
        <w:top w:val="none" w:sz="0" w:space="0" w:color="auto"/>
        <w:left w:val="none" w:sz="0" w:space="0" w:color="auto"/>
        <w:bottom w:val="none" w:sz="0" w:space="0" w:color="auto"/>
        <w:right w:val="none" w:sz="0" w:space="0" w:color="auto"/>
      </w:divBdr>
      <w:divsChild>
        <w:div w:id="718210327">
          <w:marLeft w:val="0"/>
          <w:marRight w:val="0"/>
          <w:marTop w:val="0"/>
          <w:marBottom w:val="0"/>
          <w:divBdr>
            <w:top w:val="none" w:sz="0" w:space="0" w:color="auto"/>
            <w:left w:val="none" w:sz="0" w:space="0" w:color="auto"/>
            <w:bottom w:val="none" w:sz="0" w:space="0" w:color="auto"/>
            <w:right w:val="none" w:sz="0" w:space="0" w:color="auto"/>
          </w:divBdr>
          <w:divsChild>
            <w:div w:id="126436071">
              <w:marLeft w:val="0"/>
              <w:marRight w:val="0"/>
              <w:marTop w:val="0"/>
              <w:marBottom w:val="0"/>
              <w:divBdr>
                <w:top w:val="none" w:sz="0" w:space="0" w:color="auto"/>
                <w:left w:val="none" w:sz="0" w:space="0" w:color="auto"/>
                <w:bottom w:val="none" w:sz="0" w:space="0" w:color="auto"/>
                <w:right w:val="none" w:sz="0" w:space="0" w:color="auto"/>
              </w:divBdr>
              <w:divsChild>
                <w:div w:id="695345684">
                  <w:marLeft w:val="0"/>
                  <w:marRight w:val="0"/>
                  <w:marTop w:val="0"/>
                  <w:marBottom w:val="0"/>
                  <w:divBdr>
                    <w:top w:val="none" w:sz="0" w:space="0" w:color="auto"/>
                    <w:left w:val="none" w:sz="0" w:space="0" w:color="auto"/>
                    <w:bottom w:val="none" w:sz="0" w:space="0" w:color="auto"/>
                    <w:right w:val="none" w:sz="0" w:space="0" w:color="auto"/>
                  </w:divBdr>
                </w:div>
                <w:div w:id="16784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592">
      <w:bodyDiv w:val="1"/>
      <w:marLeft w:val="0"/>
      <w:marRight w:val="0"/>
      <w:marTop w:val="0"/>
      <w:marBottom w:val="0"/>
      <w:divBdr>
        <w:top w:val="none" w:sz="0" w:space="0" w:color="auto"/>
        <w:left w:val="none" w:sz="0" w:space="0" w:color="auto"/>
        <w:bottom w:val="none" w:sz="0" w:space="0" w:color="auto"/>
        <w:right w:val="none" w:sz="0" w:space="0" w:color="auto"/>
      </w:divBdr>
      <w:divsChild>
        <w:div w:id="1199657585">
          <w:marLeft w:val="0"/>
          <w:marRight w:val="0"/>
          <w:marTop w:val="0"/>
          <w:marBottom w:val="0"/>
          <w:divBdr>
            <w:top w:val="none" w:sz="0" w:space="0" w:color="auto"/>
            <w:left w:val="none" w:sz="0" w:space="0" w:color="auto"/>
            <w:bottom w:val="none" w:sz="0" w:space="0" w:color="auto"/>
            <w:right w:val="none" w:sz="0" w:space="0" w:color="auto"/>
          </w:divBdr>
          <w:divsChild>
            <w:div w:id="2246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4966">
      <w:bodyDiv w:val="1"/>
      <w:marLeft w:val="0"/>
      <w:marRight w:val="0"/>
      <w:marTop w:val="0"/>
      <w:marBottom w:val="0"/>
      <w:divBdr>
        <w:top w:val="none" w:sz="0" w:space="0" w:color="auto"/>
        <w:left w:val="none" w:sz="0" w:space="0" w:color="auto"/>
        <w:bottom w:val="none" w:sz="0" w:space="0" w:color="auto"/>
        <w:right w:val="none" w:sz="0" w:space="0" w:color="auto"/>
      </w:divBdr>
      <w:divsChild>
        <w:div w:id="976103116">
          <w:marLeft w:val="0"/>
          <w:marRight w:val="0"/>
          <w:marTop w:val="0"/>
          <w:marBottom w:val="0"/>
          <w:divBdr>
            <w:top w:val="none" w:sz="0" w:space="0" w:color="auto"/>
            <w:left w:val="none" w:sz="0" w:space="0" w:color="auto"/>
            <w:bottom w:val="none" w:sz="0" w:space="0" w:color="auto"/>
            <w:right w:val="none" w:sz="0" w:space="0" w:color="auto"/>
          </w:divBdr>
          <w:divsChild>
            <w:div w:id="19431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3937">
      <w:bodyDiv w:val="1"/>
      <w:marLeft w:val="0"/>
      <w:marRight w:val="0"/>
      <w:marTop w:val="0"/>
      <w:marBottom w:val="0"/>
      <w:divBdr>
        <w:top w:val="none" w:sz="0" w:space="0" w:color="auto"/>
        <w:left w:val="none" w:sz="0" w:space="0" w:color="auto"/>
        <w:bottom w:val="none" w:sz="0" w:space="0" w:color="auto"/>
        <w:right w:val="none" w:sz="0" w:space="0" w:color="auto"/>
      </w:divBdr>
      <w:divsChild>
        <w:div w:id="1848867234">
          <w:marLeft w:val="0"/>
          <w:marRight w:val="0"/>
          <w:marTop w:val="0"/>
          <w:marBottom w:val="0"/>
          <w:divBdr>
            <w:top w:val="none" w:sz="0" w:space="0" w:color="auto"/>
            <w:left w:val="none" w:sz="0" w:space="0" w:color="auto"/>
            <w:bottom w:val="none" w:sz="0" w:space="0" w:color="auto"/>
            <w:right w:val="none" w:sz="0" w:space="0" w:color="auto"/>
          </w:divBdr>
          <w:divsChild>
            <w:div w:id="27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057">
      <w:bodyDiv w:val="1"/>
      <w:marLeft w:val="0"/>
      <w:marRight w:val="0"/>
      <w:marTop w:val="0"/>
      <w:marBottom w:val="0"/>
      <w:divBdr>
        <w:top w:val="none" w:sz="0" w:space="0" w:color="auto"/>
        <w:left w:val="none" w:sz="0" w:space="0" w:color="auto"/>
        <w:bottom w:val="none" w:sz="0" w:space="0" w:color="auto"/>
        <w:right w:val="none" w:sz="0" w:space="0" w:color="auto"/>
      </w:divBdr>
      <w:divsChild>
        <w:div w:id="1664818538">
          <w:marLeft w:val="0"/>
          <w:marRight w:val="0"/>
          <w:marTop w:val="0"/>
          <w:marBottom w:val="0"/>
          <w:divBdr>
            <w:top w:val="none" w:sz="0" w:space="0" w:color="auto"/>
            <w:left w:val="none" w:sz="0" w:space="0" w:color="auto"/>
            <w:bottom w:val="none" w:sz="0" w:space="0" w:color="auto"/>
            <w:right w:val="none" w:sz="0" w:space="0" w:color="auto"/>
          </w:divBdr>
          <w:divsChild>
            <w:div w:id="6991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1300">
      <w:bodyDiv w:val="1"/>
      <w:marLeft w:val="0"/>
      <w:marRight w:val="0"/>
      <w:marTop w:val="0"/>
      <w:marBottom w:val="0"/>
      <w:divBdr>
        <w:top w:val="none" w:sz="0" w:space="0" w:color="auto"/>
        <w:left w:val="none" w:sz="0" w:space="0" w:color="auto"/>
        <w:bottom w:val="none" w:sz="0" w:space="0" w:color="auto"/>
        <w:right w:val="none" w:sz="0" w:space="0" w:color="auto"/>
      </w:divBdr>
    </w:div>
    <w:div w:id="2029137329">
      <w:bodyDiv w:val="1"/>
      <w:marLeft w:val="0"/>
      <w:marRight w:val="0"/>
      <w:marTop w:val="0"/>
      <w:marBottom w:val="0"/>
      <w:divBdr>
        <w:top w:val="none" w:sz="0" w:space="0" w:color="auto"/>
        <w:left w:val="none" w:sz="0" w:space="0" w:color="auto"/>
        <w:bottom w:val="none" w:sz="0" w:space="0" w:color="auto"/>
        <w:right w:val="none" w:sz="0" w:space="0" w:color="auto"/>
      </w:divBdr>
      <w:divsChild>
        <w:div w:id="1746491064">
          <w:marLeft w:val="0"/>
          <w:marRight w:val="0"/>
          <w:marTop w:val="0"/>
          <w:marBottom w:val="0"/>
          <w:divBdr>
            <w:top w:val="none" w:sz="0" w:space="0" w:color="auto"/>
            <w:left w:val="none" w:sz="0" w:space="0" w:color="auto"/>
            <w:bottom w:val="none" w:sz="0" w:space="0" w:color="auto"/>
            <w:right w:val="none" w:sz="0" w:space="0" w:color="auto"/>
          </w:divBdr>
          <w:divsChild>
            <w:div w:id="1018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wikipedia.org/wiki/Upplands_regemente" TargetMode="External"/><Relationship Id="rId299" Type="http://schemas.openxmlformats.org/officeDocument/2006/relationships/hyperlink" Target="http://sv.wikipedia.org/wiki/Informator" TargetMode="External"/><Relationship Id="rId303" Type="http://schemas.openxmlformats.org/officeDocument/2006/relationships/hyperlink" Target="http://sv.wikipedia.org/wiki/Uppsala" TargetMode="External"/><Relationship Id="rId21" Type="http://schemas.openxmlformats.org/officeDocument/2006/relationships/hyperlink" Target="http://sv.wikipedia.org/wiki/Teologie_doktor" TargetMode="External"/><Relationship Id="rId42" Type="http://schemas.openxmlformats.org/officeDocument/2006/relationships/hyperlink" Target="http://sv.wikipedia.org/wiki/Peder_Mattsson_Stiernfelt" TargetMode="External"/><Relationship Id="rId63" Type="http://schemas.openxmlformats.org/officeDocument/2006/relationships/hyperlink" Target="http://sv.wikipedia.org/wiki/1660" TargetMode="External"/><Relationship Id="rId84" Type="http://schemas.openxmlformats.org/officeDocument/2006/relationships/hyperlink" Target="http://sv.wikipedia.org/wiki/Slott" TargetMode="External"/><Relationship Id="rId138" Type="http://schemas.openxmlformats.org/officeDocument/2006/relationships/hyperlink" Target="http://sv.wikipedia.org/wiki/Generalkvarterm%C3%A4stare" TargetMode="External"/><Relationship Id="rId159" Type="http://schemas.openxmlformats.org/officeDocument/2006/relationships/hyperlink" Target="http://sv.wikipedia.org/wiki/Kungligt_r%C3%A5d" TargetMode="External"/><Relationship Id="rId170" Type="http://schemas.openxmlformats.org/officeDocument/2006/relationships/hyperlink" Target="http://sv.wikipedia.org/wiki/Pernau" TargetMode="External"/><Relationship Id="rId191" Type="http://schemas.openxmlformats.org/officeDocument/2006/relationships/hyperlink" Target="http://sv.wikipedia.org/wiki/Valfisken" TargetMode="External"/><Relationship Id="rId205" Type="http://schemas.openxmlformats.org/officeDocument/2006/relationships/hyperlink" Target="http://sv.wikipedia.org/wiki/Pesten" TargetMode="External"/><Relationship Id="rId226" Type="http://schemas.openxmlformats.org/officeDocument/2006/relationships/hyperlink" Target="http://sv.wikipedia.org/wiki/S%C3%B6dermanlands_regemente" TargetMode="External"/><Relationship Id="rId247" Type="http://schemas.openxmlformats.org/officeDocument/2006/relationships/hyperlink" Target="http://sv.wikipedia.org/wiki/J%C3%B6nk%C3%B6pings_l%C3%A4n" TargetMode="External"/><Relationship Id="rId107" Type="http://schemas.openxmlformats.org/officeDocument/2006/relationships/hyperlink" Target="http://sv.wikipedia.org/wiki/Karl_X_Gustav" TargetMode="External"/><Relationship Id="rId268" Type="http://schemas.openxmlformats.org/officeDocument/2006/relationships/hyperlink" Target="http://sv.wikipedia.org/wiki/Sachsen" TargetMode="External"/><Relationship Id="rId289" Type="http://schemas.openxmlformats.org/officeDocument/2006/relationships/hyperlink" Target="http://www.historiesajten.se/visakarta.asp?id=38" TargetMode="External"/><Relationship Id="rId11" Type="http://schemas.openxmlformats.org/officeDocument/2006/relationships/hyperlink" Target="http://sv.wikipedia.org/wiki/Copernicus" TargetMode="External"/><Relationship Id="rId32" Type="http://schemas.openxmlformats.org/officeDocument/2006/relationships/hyperlink" Target="http://sv.wikipedia.org/wiki/Konsistorium" TargetMode="External"/><Relationship Id="rId53" Type="http://schemas.openxmlformats.org/officeDocument/2006/relationships/hyperlink" Target="http://sv.wikipedia.org/wiki/Larsm%C3%A4ss" TargetMode="External"/><Relationship Id="rId74" Type="http://schemas.openxmlformats.org/officeDocument/2006/relationships/hyperlink" Target="http://sv.wikipedia.org/wiki/Landsh%C3%B6vding" TargetMode="External"/><Relationship Id="rId128" Type="http://schemas.openxmlformats.org/officeDocument/2006/relationships/hyperlink" Target="http://sv.wikipedia.org/wiki/%C3%96verstel%C3%B6jtnant" TargetMode="External"/><Relationship Id="rId149" Type="http://schemas.openxmlformats.org/officeDocument/2006/relationships/hyperlink" Target="http://sv.wikipedia.org/wiki/Landsh%C3%B6vding" TargetMode="External"/><Relationship Id="rId314" Type="http://schemas.openxmlformats.org/officeDocument/2006/relationships/hyperlink" Target="http://www.loostrom.com/separatasidor/cantell2.htm" TargetMode="External"/><Relationship Id="rId5" Type="http://schemas.openxmlformats.org/officeDocument/2006/relationships/footnotes" Target="footnotes.xml"/><Relationship Id="rId95" Type="http://schemas.openxmlformats.org/officeDocument/2006/relationships/hyperlink" Target="http://sv.wikipedia.org/wiki/Matematik" TargetMode="External"/><Relationship Id="rId160" Type="http://schemas.openxmlformats.org/officeDocument/2006/relationships/hyperlink" Target="http://sv.wikipedia.org/wiki/Greve" TargetMode="External"/><Relationship Id="rId181" Type="http://schemas.openxmlformats.org/officeDocument/2006/relationships/hyperlink" Target="http://sv.wikipedia.org/wiki/Reval" TargetMode="External"/><Relationship Id="rId216" Type="http://schemas.openxmlformats.org/officeDocument/2006/relationships/hyperlink" Target="http://sv.wikipedia.org/wiki/Nordiska_krigen" TargetMode="External"/><Relationship Id="rId237" Type="http://schemas.openxmlformats.org/officeDocument/2006/relationships/hyperlink" Target="http://sv.wikipedia.org/wiki/17_augusti" TargetMode="External"/><Relationship Id="rId258" Type="http://schemas.openxmlformats.org/officeDocument/2006/relationships/hyperlink" Target="http://sv.wikipedia.org/wiki/F%C3%A4ltmarskalk" TargetMode="External"/><Relationship Id="rId279" Type="http://schemas.openxmlformats.org/officeDocument/2006/relationships/hyperlink" Target="http://www.historiesajten.se/%20http:/www.kb.se/suecia/default.asp" TargetMode="External"/><Relationship Id="rId22" Type="http://schemas.openxmlformats.org/officeDocument/2006/relationships/hyperlink" Target="http://sv.wikipedia.org/wiki/Hovpredikant" TargetMode="External"/><Relationship Id="rId43" Type="http://schemas.openxmlformats.org/officeDocument/2006/relationships/hyperlink" Target="http://sv.wikipedia.org/wiki/Johannes_Rudbeckius" TargetMode="External"/><Relationship Id="rId64" Type="http://schemas.openxmlformats.org/officeDocument/2006/relationships/hyperlink" Target="http://sv.wikipedia.org/wiki/10_oktober" TargetMode="External"/><Relationship Id="rId118" Type="http://schemas.openxmlformats.org/officeDocument/2006/relationships/hyperlink" Target="http://sv.wikipedia.org/wiki/Palissad" TargetMode="External"/><Relationship Id="rId139" Type="http://schemas.openxmlformats.org/officeDocument/2006/relationships/hyperlink" Target="http://sv.wikipedia.org/wiki/Slaget_vid_Halmstad" TargetMode="External"/><Relationship Id="rId290" Type="http://schemas.openxmlformats.org/officeDocument/2006/relationships/hyperlink" Target="http://www.historiesajten.se/visakarta.asp?id=47" TargetMode="External"/><Relationship Id="rId304" Type="http://schemas.openxmlformats.org/officeDocument/2006/relationships/hyperlink" Target="http://sv.wikipedia.org/wiki/Kungliga_Vetenskaps-_och_Vitterhetssamh%C3%A4llet_i_G%C3%B6teborg" TargetMode="External"/><Relationship Id="rId85" Type="http://schemas.openxmlformats.org/officeDocument/2006/relationships/hyperlink" Target="http://sv.wikipedia.org/wiki/Hamburg" TargetMode="External"/><Relationship Id="rId150" Type="http://schemas.openxmlformats.org/officeDocument/2006/relationships/hyperlink" Target="http://sv.wikipedia.org/wiki/J%C3%B6nk%C3%B6pings_l%C3%A4n" TargetMode="External"/><Relationship Id="rId171" Type="http://schemas.openxmlformats.org/officeDocument/2006/relationships/hyperlink" Target="http://sv.wikipedia.org/wiki/Sachsen" TargetMode="External"/><Relationship Id="rId192" Type="http://schemas.openxmlformats.org/officeDocument/2006/relationships/hyperlink" Target="http://sv.wikipedia.org/wiki/Wismar" TargetMode="External"/><Relationship Id="rId206" Type="http://schemas.openxmlformats.org/officeDocument/2006/relationships/hyperlink" Target="http://sv.wikipedia.org/wiki/Thorn" TargetMode="External"/><Relationship Id="rId227" Type="http://schemas.openxmlformats.org/officeDocument/2006/relationships/hyperlink" Target="http://sv.wikipedia.org/wiki/Karl_XI" TargetMode="External"/><Relationship Id="rId248" Type="http://schemas.openxmlformats.org/officeDocument/2006/relationships/hyperlink" Target="http://sv.wikipedia.org/wiki/Generalmajor" TargetMode="External"/><Relationship Id="rId269" Type="http://schemas.openxmlformats.org/officeDocument/2006/relationships/hyperlink" Target="http://sv.wikipedia.org/wiki/Karl_XII" TargetMode="External"/><Relationship Id="rId12" Type="http://schemas.openxmlformats.org/officeDocument/2006/relationships/hyperlink" Target="http://sv.wikipedia.org/w/index.php?title=Olivecrantz&amp;action=edit&amp;redlink=1" TargetMode="External"/><Relationship Id="rId33" Type="http://schemas.openxmlformats.org/officeDocument/2006/relationships/hyperlink" Target="http://sv.wikipedia.org/wiki/Minden" TargetMode="External"/><Relationship Id="rId108" Type="http://schemas.openxmlformats.org/officeDocument/2006/relationships/hyperlink" Target="http://sv.wikipedia.org/wiki/Pesten" TargetMode="External"/><Relationship Id="rId129" Type="http://schemas.openxmlformats.org/officeDocument/2006/relationships/hyperlink" Target="http://sv.wikipedia.org/wiki/S%C3%B6dermanlands_regemente" TargetMode="External"/><Relationship Id="rId280" Type="http://schemas.openxmlformats.org/officeDocument/2006/relationships/hyperlink" Target="http://www.historiesajten.se/ord.asp" TargetMode="External"/><Relationship Id="rId315" Type="http://schemas.openxmlformats.org/officeDocument/2006/relationships/fontTable" Target="fontTable.xml"/><Relationship Id="rId54" Type="http://schemas.openxmlformats.org/officeDocument/2006/relationships/hyperlink" Target="http://sv.wikipedia.org/wiki/Andreas_Johannis_Prytz" TargetMode="External"/><Relationship Id="rId75" Type="http://schemas.openxmlformats.org/officeDocument/2006/relationships/hyperlink" Target="http://sv.wikipedia.org/wiki/J%C3%B6nk%C3%B6ping" TargetMode="External"/><Relationship Id="rId96" Type="http://schemas.openxmlformats.org/officeDocument/2006/relationships/hyperlink" Target="http://sv.wikipedia.org/wiki/Perspektiv" TargetMode="External"/><Relationship Id="rId140" Type="http://schemas.openxmlformats.org/officeDocument/2006/relationships/hyperlink" Target="http://sv.wikipedia.org/wiki/17_augusti" TargetMode="External"/><Relationship Id="rId161" Type="http://schemas.openxmlformats.org/officeDocument/2006/relationships/hyperlink" Target="http://sv.wikipedia.org/wiki/F%C3%A4ltmarskalk" TargetMode="External"/><Relationship Id="rId182" Type="http://schemas.openxmlformats.org/officeDocument/2006/relationships/hyperlink" Target="http://sv.wikipedia.org/wiki/Riga" TargetMode="External"/><Relationship Id="rId217" Type="http://schemas.openxmlformats.org/officeDocument/2006/relationships/hyperlink" Target="http://sv.wikipedia.org/wiki/T%C3%A5get_%C3%B6ver_B%C3%A4lt" TargetMode="External"/><Relationship Id="rId6" Type="http://schemas.openxmlformats.org/officeDocument/2006/relationships/endnotes" Target="endnotes.xml"/><Relationship Id="rId238" Type="http://schemas.openxmlformats.org/officeDocument/2006/relationships/hyperlink" Target="http://sv.wikipedia.org/wiki/1676" TargetMode="External"/><Relationship Id="rId259" Type="http://schemas.openxmlformats.org/officeDocument/2006/relationships/hyperlink" Target="http://sv.wikipedia.org/wiki/Generalguvern%C3%B6r" TargetMode="External"/><Relationship Id="rId23" Type="http://schemas.openxmlformats.org/officeDocument/2006/relationships/hyperlink" Target="http://sv.wikipedia.org/wiki/Gustav_II_Adolf" TargetMode="External"/><Relationship Id="rId119" Type="http://schemas.openxmlformats.org/officeDocument/2006/relationships/hyperlink" Target="http://sv.wikipedia.org/wiki/Nordiska_krigen" TargetMode="External"/><Relationship Id="rId270" Type="http://schemas.openxmlformats.org/officeDocument/2006/relationships/hyperlink" Target="http://sv.wikipedia.org/wiki/Slaget_vid_D%C3%BCna" TargetMode="External"/><Relationship Id="rId291" Type="http://schemas.openxmlformats.org/officeDocument/2006/relationships/hyperlink" Target="http://sv.wikipedia.org/wiki/Fil:Carl_Gustaf_af_Leopold_(ur_Svenska_Familj-Journalen).png" TargetMode="External"/><Relationship Id="rId305" Type="http://schemas.openxmlformats.org/officeDocument/2006/relationships/hyperlink" Target="http://sv.wikipedia.org/wiki/Konsistoriet" TargetMode="External"/><Relationship Id="rId44" Type="http://schemas.openxmlformats.org/officeDocument/2006/relationships/hyperlink" Target="http://sv.wikipedia.org/wiki/Andreas_Johannis_Prytz" TargetMode="External"/><Relationship Id="rId65" Type="http://schemas.openxmlformats.org/officeDocument/2006/relationships/hyperlink" Target="http://sv.wikipedia.org/wiki/1625" TargetMode="External"/><Relationship Id="rId86" Type="http://schemas.openxmlformats.org/officeDocument/2006/relationships/hyperlink" Target="http://sv.wikipedia.org/wiki/Pommern" TargetMode="External"/><Relationship Id="rId130" Type="http://schemas.openxmlformats.org/officeDocument/2006/relationships/hyperlink" Target="http://sv.wikipedia.org/wiki/Karl_XI" TargetMode="External"/><Relationship Id="rId151" Type="http://schemas.openxmlformats.org/officeDocument/2006/relationships/hyperlink" Target="http://sv.wikipedia.org/wiki/Generalmajor" TargetMode="External"/><Relationship Id="rId172" Type="http://schemas.openxmlformats.org/officeDocument/2006/relationships/hyperlink" Target="http://sv.wikipedia.org/wiki/Karl_XII" TargetMode="External"/><Relationship Id="rId193" Type="http://schemas.openxmlformats.org/officeDocument/2006/relationships/hyperlink" Target="http://sv.wikipedia.org/wiki/Vauban" TargetMode="External"/><Relationship Id="rId207" Type="http://schemas.openxmlformats.org/officeDocument/2006/relationships/hyperlink" Target="http://sv.wikipedia.org/wiki/Generaladjutant" TargetMode="External"/><Relationship Id="rId228" Type="http://schemas.openxmlformats.org/officeDocument/2006/relationships/hyperlink" Target="http://sv.wikipedia.org/wiki/Nederl%C3%A4nderna" TargetMode="External"/><Relationship Id="rId249" Type="http://schemas.openxmlformats.org/officeDocument/2006/relationships/hyperlink" Target="http://sv.wikipedia.org/wiki/Infanteri" TargetMode="External"/><Relationship Id="rId13" Type="http://schemas.openxmlformats.org/officeDocument/2006/relationships/hyperlink" Target="http://sv.wikipedia.org/wiki/7_oktober" TargetMode="External"/><Relationship Id="rId109" Type="http://schemas.openxmlformats.org/officeDocument/2006/relationships/hyperlink" Target="http://sv.wikipedia.org/wiki/Thorn" TargetMode="External"/><Relationship Id="rId260" Type="http://schemas.openxmlformats.org/officeDocument/2006/relationships/hyperlink" Target="http://sv.wikipedia.org/wiki/Bremen" TargetMode="External"/><Relationship Id="rId281" Type="http://schemas.openxmlformats.org/officeDocument/2006/relationships/hyperlink" Target="http://www.historiesajten.se/krigsinfo.asp?id=12" TargetMode="External"/><Relationship Id="rId316" Type="http://schemas.openxmlformats.org/officeDocument/2006/relationships/theme" Target="theme/theme1.xml"/><Relationship Id="rId34" Type="http://schemas.openxmlformats.org/officeDocument/2006/relationships/hyperlink" Target="http://sv.wikipedia.org/wiki/Magdeburg" TargetMode="External"/><Relationship Id="rId55" Type="http://schemas.openxmlformats.org/officeDocument/2006/relationships/hyperlink" Target="http://sv.wikipedia.org/wiki/Link%C3%B6pings_stift" TargetMode="External"/><Relationship Id="rId76" Type="http://schemas.openxmlformats.org/officeDocument/2006/relationships/hyperlink" Target="http://sv.wikipedia.org/wiki/F%C3%A4ltmarskalk" TargetMode="External"/><Relationship Id="rId97" Type="http://schemas.openxmlformats.org/officeDocument/2006/relationships/hyperlink" Target="http://sv.wikipedia.org/w/index.php?title=Cronstjerna&amp;action=edit&amp;redlink=1" TargetMode="External"/><Relationship Id="rId120" Type="http://schemas.openxmlformats.org/officeDocument/2006/relationships/hyperlink" Target="http://sv.wikipedia.org/wiki/T%C3%A5get_%C3%B6ver_B%C3%A4lt" TargetMode="External"/><Relationship Id="rId141" Type="http://schemas.openxmlformats.org/officeDocument/2006/relationships/hyperlink" Target="http://sv.wikipedia.org/wiki/1676" TargetMode="External"/><Relationship Id="rId7" Type="http://schemas.openxmlformats.org/officeDocument/2006/relationships/image" Target="media/image1.jpeg"/><Relationship Id="rId162" Type="http://schemas.openxmlformats.org/officeDocument/2006/relationships/hyperlink" Target="http://sv.wikipedia.org/wiki/Generalguvern%C3%B6r" TargetMode="External"/><Relationship Id="rId183" Type="http://schemas.openxmlformats.org/officeDocument/2006/relationships/hyperlink" Target="http://sv.wikipedia.org/w/index.php?title=Neumunde&amp;action=edit&amp;redlink=1" TargetMode="External"/><Relationship Id="rId218" Type="http://schemas.openxmlformats.org/officeDocument/2006/relationships/hyperlink" Target="http://sv.wikipedia.org/wiki/Erik_Dahlbergh" TargetMode="External"/><Relationship Id="rId239" Type="http://schemas.openxmlformats.org/officeDocument/2006/relationships/hyperlink" Target="http://sv.wikipedia.org/wiki/Slaget_vid_Lund" TargetMode="External"/><Relationship Id="rId250" Type="http://schemas.openxmlformats.org/officeDocument/2006/relationships/hyperlink" Target="http://sv.wikipedia.org/wiki/Friherre" TargetMode="External"/><Relationship Id="rId271" Type="http://schemas.openxmlformats.org/officeDocument/2006/relationships/hyperlink" Target="http://sv.wikipedia.org/w/index.php?title=Kockenhusen&amp;action=edit&amp;redlink=1" TargetMode="External"/><Relationship Id="rId292" Type="http://schemas.openxmlformats.org/officeDocument/2006/relationships/image" Target="media/image6.jpeg"/><Relationship Id="rId306" Type="http://schemas.openxmlformats.org/officeDocument/2006/relationships/hyperlink" Target="http://sv.wikipedia.org/wiki/1843" TargetMode="External"/><Relationship Id="rId24" Type="http://schemas.openxmlformats.org/officeDocument/2006/relationships/hyperlink" Target="http://sv.wikipedia.org/wiki/Biktfader" TargetMode="External"/><Relationship Id="rId45" Type="http://schemas.openxmlformats.org/officeDocument/2006/relationships/hyperlink" Target="http://sv.wikipedia.org/wiki/Andreas_Johannis_Prytz" TargetMode="External"/><Relationship Id="rId66" Type="http://schemas.openxmlformats.org/officeDocument/2006/relationships/hyperlink" Target="http://sv.wikipedia.org/wiki/Stockholm" TargetMode="External"/><Relationship Id="rId87" Type="http://schemas.openxmlformats.org/officeDocument/2006/relationships/hyperlink" Target="http://sv.wikipedia.org/wiki/Mecklenburg" TargetMode="External"/><Relationship Id="rId110" Type="http://schemas.openxmlformats.org/officeDocument/2006/relationships/hyperlink" Target="http://sv.wikipedia.org/wiki/Generaladjutant" TargetMode="External"/><Relationship Id="rId131" Type="http://schemas.openxmlformats.org/officeDocument/2006/relationships/hyperlink" Target="http://sv.wikipedia.org/wiki/Nederl%C3%A4nderna" TargetMode="External"/><Relationship Id="rId61" Type="http://schemas.openxmlformats.org/officeDocument/2006/relationships/hyperlink" Target="http://sv.wikipedia.org/wiki/S%C3%B6derk%C3%B6ping" TargetMode="External"/><Relationship Id="rId82" Type="http://schemas.openxmlformats.org/officeDocument/2006/relationships/hyperlink" Target="http://sv.wikipedia.org/wiki/Lat." TargetMode="External"/><Relationship Id="rId152" Type="http://schemas.openxmlformats.org/officeDocument/2006/relationships/hyperlink" Target="http://sv.wikipedia.org/wiki/Infanteri" TargetMode="External"/><Relationship Id="rId173" Type="http://schemas.openxmlformats.org/officeDocument/2006/relationships/hyperlink" Target="http://sv.wikipedia.org/wiki/Slaget_vid_D%C3%BCna" TargetMode="External"/><Relationship Id="rId194" Type="http://schemas.openxmlformats.org/officeDocument/2006/relationships/hyperlink" Target="http://sv.wikipedia.org/w/index.php?title=Montalembert&amp;action=edit&amp;redlink=1" TargetMode="External"/><Relationship Id="rId199" Type="http://schemas.openxmlformats.org/officeDocument/2006/relationships/hyperlink" Target="http://sv.wikipedia.org/wiki/Nykvarn" TargetMode="External"/><Relationship Id="rId203" Type="http://schemas.openxmlformats.org/officeDocument/2006/relationships/hyperlink" Target="http://sv.wikipedia.org/wiki/Tredagarsslaget_vid_Warszawa" TargetMode="External"/><Relationship Id="rId208" Type="http://schemas.openxmlformats.org/officeDocument/2006/relationships/hyperlink" Target="http://sv.wikipedia.org/w/index.php?title=Ragoczi&amp;action=edit&amp;redlink=1" TargetMode="External"/><Relationship Id="rId229" Type="http://schemas.openxmlformats.org/officeDocument/2006/relationships/hyperlink" Target="http://sv.wikipedia.org/wiki/England" TargetMode="External"/><Relationship Id="rId19" Type="http://schemas.openxmlformats.org/officeDocument/2006/relationships/hyperlink" Target="http://sv.wikipedia.org/wiki/Link%C3%B6pings_stift" TargetMode="External"/><Relationship Id="rId224" Type="http://schemas.openxmlformats.org/officeDocument/2006/relationships/hyperlink" Target="http://sv.wikipedia.org/wiki/Kronborg" TargetMode="External"/><Relationship Id="rId240" Type="http://schemas.openxmlformats.org/officeDocument/2006/relationships/hyperlink" Target="http://sv.wikipedia.org/wiki/Helsingborg" TargetMode="External"/><Relationship Id="rId245" Type="http://schemas.openxmlformats.org/officeDocument/2006/relationships/hyperlink" Target="http://sv.wikipedia.org/wiki/Landskrona" TargetMode="External"/><Relationship Id="rId261" Type="http://schemas.openxmlformats.org/officeDocument/2006/relationships/hyperlink" Target="http://sv.wikipedia.org/wiki/Verden" TargetMode="External"/><Relationship Id="rId266" Type="http://schemas.openxmlformats.org/officeDocument/2006/relationships/hyperlink" Target="http://sv.wikipedia.org/wiki/Dorpat" TargetMode="External"/><Relationship Id="rId287" Type="http://schemas.openxmlformats.org/officeDocument/2006/relationships/hyperlink" Target="http://www.historiesajten.se/ord.asp" TargetMode="External"/><Relationship Id="rId14" Type="http://schemas.openxmlformats.org/officeDocument/2006/relationships/hyperlink" Target="http://sv.wikipedia.org/wiki/1575" TargetMode="External"/><Relationship Id="rId30" Type="http://schemas.openxmlformats.org/officeDocument/2006/relationships/hyperlink" Target="http://sv.wikipedia.org/wiki/Evangelisk" TargetMode="External"/><Relationship Id="rId35" Type="http://schemas.openxmlformats.org/officeDocument/2006/relationships/hyperlink" Target="http://sv.wikipedia.org/wiki/Predikan" TargetMode="External"/><Relationship Id="rId56" Type="http://schemas.openxmlformats.org/officeDocument/2006/relationships/hyperlink" Target="http://sv.wikipedia.org/wiki/1587" TargetMode="External"/><Relationship Id="rId77" Type="http://schemas.openxmlformats.org/officeDocument/2006/relationships/hyperlink" Target="http://sv.wikipedia.org/wiki/Generalguvern%C3%B6r" TargetMode="External"/><Relationship Id="rId100" Type="http://schemas.openxmlformats.org/officeDocument/2006/relationships/hyperlink" Target="http://sv.wikipedia.org/wiki/Rom" TargetMode="External"/><Relationship Id="rId105" Type="http://schemas.openxmlformats.org/officeDocument/2006/relationships/hyperlink" Target="http://sv.wikipedia.org/wiki/1656" TargetMode="External"/><Relationship Id="rId126" Type="http://schemas.openxmlformats.org/officeDocument/2006/relationships/hyperlink" Target="http://sv.wikipedia.org/wiki/Vall" TargetMode="External"/><Relationship Id="rId147" Type="http://schemas.openxmlformats.org/officeDocument/2006/relationships/hyperlink" Target="http://sv.wikipedia.org/wiki/Krigsr%C3%A5d" TargetMode="External"/><Relationship Id="rId168" Type="http://schemas.openxmlformats.org/officeDocument/2006/relationships/hyperlink" Target="http://sv.wikipedia.org/wiki/Kansler" TargetMode="External"/><Relationship Id="rId282" Type="http://schemas.openxmlformats.org/officeDocument/2006/relationships/hyperlink" Target="http://www.historiesajten.se/visakarta.asp?id=47" TargetMode="External"/><Relationship Id="rId312" Type="http://schemas.openxmlformats.org/officeDocument/2006/relationships/image" Target="media/image9.gif"/><Relationship Id="rId8" Type="http://schemas.openxmlformats.org/officeDocument/2006/relationships/hyperlink" Target="http://sv.wikipedia.org/wiki/Fil:Laurentius_Paulinus_Gothius.JPG" TargetMode="External"/><Relationship Id="rId51" Type="http://schemas.openxmlformats.org/officeDocument/2006/relationships/hyperlink" Target="http://sv.wikipedia.org/wiki/Pastor" TargetMode="External"/><Relationship Id="rId72" Type="http://schemas.openxmlformats.org/officeDocument/2006/relationships/hyperlink" Target="http://sv.wikipedia.org/wiki/Arkitekt" TargetMode="External"/><Relationship Id="rId93" Type="http://schemas.openxmlformats.org/officeDocument/2006/relationships/hyperlink" Target="http://sv.wikipedia.org/wiki/Frankfurt_am_Main" TargetMode="External"/><Relationship Id="rId98" Type="http://schemas.openxmlformats.org/officeDocument/2006/relationships/hyperlink" Target="http://sv.wikipedia.org/wiki/Frankrike" TargetMode="External"/><Relationship Id="rId121" Type="http://schemas.openxmlformats.org/officeDocument/2006/relationships/hyperlink" Target="http://sv.wikipedia.org/wiki/Erik_Dahlbergh" TargetMode="External"/><Relationship Id="rId142" Type="http://schemas.openxmlformats.org/officeDocument/2006/relationships/hyperlink" Target="http://sv.wikipedia.org/wiki/Slaget_vid_Lund" TargetMode="External"/><Relationship Id="rId163" Type="http://schemas.openxmlformats.org/officeDocument/2006/relationships/hyperlink" Target="http://sv.wikipedia.org/wiki/Bremen" TargetMode="External"/><Relationship Id="rId184" Type="http://schemas.openxmlformats.org/officeDocument/2006/relationships/hyperlink" Target="http://sv.wikipedia.org/wiki/Wismar" TargetMode="External"/><Relationship Id="rId189" Type="http://schemas.openxmlformats.org/officeDocument/2006/relationships/hyperlink" Target="http://sv.wikipedia.org/wiki/Skansen_Lejonet" TargetMode="External"/><Relationship Id="rId219" Type="http://schemas.openxmlformats.org/officeDocument/2006/relationships/hyperlink" Target="http://sv.wikipedia.org/wiki/Erik_Dahlbergh" TargetMode="External"/><Relationship Id="rId3" Type="http://schemas.openxmlformats.org/officeDocument/2006/relationships/settings" Target="settings.xml"/><Relationship Id="rId214" Type="http://schemas.openxmlformats.org/officeDocument/2006/relationships/hyperlink" Target="http://sv.wikipedia.org/wiki/Upplands_regemente" TargetMode="External"/><Relationship Id="rId230" Type="http://schemas.openxmlformats.org/officeDocument/2006/relationships/hyperlink" Target="http://sv.wikipedia.org/wiki/Karl_II_av_England" TargetMode="External"/><Relationship Id="rId235" Type="http://schemas.openxmlformats.org/officeDocument/2006/relationships/hyperlink" Target="http://sv.wikipedia.org/wiki/Generalkvarterm%C3%A4stare" TargetMode="External"/><Relationship Id="rId251" Type="http://schemas.openxmlformats.org/officeDocument/2006/relationships/hyperlink" Target="http://sv.wikipedia.org/wiki/Riddarhuset" TargetMode="External"/><Relationship Id="rId256" Type="http://schemas.openxmlformats.org/officeDocument/2006/relationships/hyperlink" Target="http://sv.wikipedia.org/wiki/Kungligt_r%C3%A5d" TargetMode="External"/><Relationship Id="rId277" Type="http://schemas.openxmlformats.org/officeDocument/2006/relationships/hyperlink" Target="http://www.historiesajten.se/krigsinfo.asp?id=12" TargetMode="External"/><Relationship Id="rId298" Type="http://schemas.openxmlformats.org/officeDocument/2006/relationships/hyperlink" Target="http://sv.wikipedia.org/wiki/Daniel_Bo%C3%ABthius" TargetMode="External"/><Relationship Id="rId25" Type="http://schemas.openxmlformats.org/officeDocument/2006/relationships/hyperlink" Target="http://sv.wikipedia.org/w/index.php?title=Konsistorialr%C3%A5d&amp;action=edit&amp;redlink=1" TargetMode="External"/><Relationship Id="rId46" Type="http://schemas.openxmlformats.org/officeDocument/2006/relationships/hyperlink" Target="http://sv.wikipedia.org/wiki/Greifswald" TargetMode="External"/><Relationship Id="rId67" Type="http://schemas.openxmlformats.org/officeDocument/2006/relationships/hyperlink" Target="http://sv.wikipedia.org/wiki/16_januari" TargetMode="External"/><Relationship Id="rId116" Type="http://schemas.openxmlformats.org/officeDocument/2006/relationships/hyperlink" Target="http://sv.wikipedia.org/wiki/Rytteri" TargetMode="External"/><Relationship Id="rId137" Type="http://schemas.openxmlformats.org/officeDocument/2006/relationships/hyperlink" Target="http://sv.wikipedia.org/wiki/Halland" TargetMode="External"/><Relationship Id="rId158" Type="http://schemas.openxmlformats.org/officeDocument/2006/relationships/hyperlink" Target="http://sv.wikipedia.org/w/index.php?title=F%C3%A4lttygm%C3%A4stare&amp;action=edit&amp;redlink=1" TargetMode="External"/><Relationship Id="rId272" Type="http://schemas.openxmlformats.org/officeDocument/2006/relationships/hyperlink" Target="http://sv.wikipedia.org/wiki/7_april" TargetMode="External"/><Relationship Id="rId293" Type="http://schemas.openxmlformats.org/officeDocument/2006/relationships/hyperlink" Target="http://sv.wikipedia.org/wiki/Norrk%C3%B6ping" TargetMode="External"/><Relationship Id="rId302" Type="http://schemas.openxmlformats.org/officeDocument/2006/relationships/hyperlink" Target="http://sv.wikipedia.org/wiki/Stj%C3%A4rnorps_slott" TargetMode="External"/><Relationship Id="rId307" Type="http://schemas.openxmlformats.org/officeDocument/2006/relationships/hyperlink" Target="http://sv.wikipedia.org/wiki/1911" TargetMode="External"/><Relationship Id="rId20" Type="http://schemas.openxmlformats.org/officeDocument/2006/relationships/hyperlink" Target="http://sv.wikipedia.org/wiki/Uppsala_universitet" TargetMode="External"/><Relationship Id="rId41" Type="http://schemas.openxmlformats.org/officeDocument/2006/relationships/hyperlink" Target="http://sv.wikipedia.org/wiki/Lutherdom" TargetMode="External"/><Relationship Id="rId62" Type="http://schemas.openxmlformats.org/officeDocument/2006/relationships/hyperlink" Target="http://sv.wikipedia.org/wiki/Viborg,_Ryssland" TargetMode="External"/><Relationship Id="rId83" Type="http://schemas.openxmlformats.org/officeDocument/2006/relationships/hyperlink" Target="http://sv.wikipedia.org/wiki/Kopparstick" TargetMode="External"/><Relationship Id="rId88" Type="http://schemas.openxmlformats.org/officeDocument/2006/relationships/hyperlink" Target="http://sv.wikipedia.org/wiki/Tyskland" TargetMode="External"/><Relationship Id="rId111" Type="http://schemas.openxmlformats.org/officeDocument/2006/relationships/hyperlink" Target="http://sv.wikipedia.org/w/index.php?title=Ragoczi&amp;action=edit&amp;redlink=1" TargetMode="External"/><Relationship Id="rId132" Type="http://schemas.openxmlformats.org/officeDocument/2006/relationships/hyperlink" Target="http://sv.wikipedia.org/wiki/England" TargetMode="External"/><Relationship Id="rId153" Type="http://schemas.openxmlformats.org/officeDocument/2006/relationships/hyperlink" Target="http://sv.wikipedia.org/wiki/Friherre" TargetMode="External"/><Relationship Id="rId174" Type="http://schemas.openxmlformats.org/officeDocument/2006/relationships/hyperlink" Target="http://sv.wikipedia.org/w/index.php?title=Kockenhusen&amp;action=edit&amp;redlink=1" TargetMode="External"/><Relationship Id="rId179" Type="http://schemas.openxmlformats.org/officeDocument/2006/relationships/hyperlink" Target="http://sv.wikipedia.org/wiki/Kalmar" TargetMode="External"/><Relationship Id="rId195" Type="http://schemas.openxmlformats.org/officeDocument/2006/relationships/hyperlink" Target="http://sv.wikipedia.org/wiki/Suecia_antiqua_et_hodierna" TargetMode="External"/><Relationship Id="rId209" Type="http://schemas.openxmlformats.org/officeDocument/2006/relationships/hyperlink" Target="http://sv.wikipedia.org/wiki/Bug" TargetMode="External"/><Relationship Id="rId190" Type="http://schemas.openxmlformats.org/officeDocument/2006/relationships/hyperlink" Target="http://sv.wikipedia.org/wiki/Skansen_Kronan" TargetMode="External"/><Relationship Id="rId204" Type="http://schemas.openxmlformats.org/officeDocument/2006/relationships/hyperlink" Target="http://sv.wikipedia.org/wiki/Karl_X_Gustav" TargetMode="External"/><Relationship Id="rId220" Type="http://schemas.openxmlformats.org/officeDocument/2006/relationships/hyperlink" Target="http://sv.wikipedia.org/wiki/K%C3%B6penhamn" TargetMode="External"/><Relationship Id="rId225" Type="http://schemas.openxmlformats.org/officeDocument/2006/relationships/hyperlink" Target="http://sv.wikipedia.org/wiki/%C3%96verstel%C3%B6jtnant" TargetMode="External"/><Relationship Id="rId241" Type="http://schemas.openxmlformats.org/officeDocument/2006/relationships/hyperlink" Target="http://sv.wikipedia.org/wiki/Bohusl%C3%A4n" TargetMode="External"/><Relationship Id="rId246" Type="http://schemas.openxmlformats.org/officeDocument/2006/relationships/hyperlink" Target="http://sv.wikipedia.org/wiki/Landsh%C3%B6vding" TargetMode="External"/><Relationship Id="rId267" Type="http://schemas.openxmlformats.org/officeDocument/2006/relationships/hyperlink" Target="http://sv.wikipedia.org/wiki/Pernau" TargetMode="External"/><Relationship Id="rId288" Type="http://schemas.openxmlformats.org/officeDocument/2006/relationships/hyperlink" Target="http://www.historiesajten.se/visakarta.asp?id=15" TargetMode="External"/><Relationship Id="rId15" Type="http://schemas.openxmlformats.org/officeDocument/2006/relationships/hyperlink" Target="http://sv.wikipedia.org/wiki/Norrk%C3%B6ping" TargetMode="External"/><Relationship Id="rId36" Type="http://schemas.openxmlformats.org/officeDocument/2006/relationships/hyperlink" Target="http://sv.wikipedia.org/wiki/Psalmf%C3%B6rfattare" TargetMode="External"/><Relationship Id="rId57" Type="http://schemas.openxmlformats.org/officeDocument/2006/relationships/hyperlink" Target="http://sv.wikipedia.org/wiki/1656" TargetMode="External"/><Relationship Id="rId106" Type="http://schemas.openxmlformats.org/officeDocument/2006/relationships/hyperlink" Target="http://sv.wikipedia.org/wiki/Tredagarsslaget_vid_Warszawa" TargetMode="External"/><Relationship Id="rId127" Type="http://schemas.openxmlformats.org/officeDocument/2006/relationships/hyperlink" Target="http://sv.wikipedia.org/wiki/Kronborg" TargetMode="External"/><Relationship Id="rId262" Type="http://schemas.openxmlformats.org/officeDocument/2006/relationships/hyperlink" Target="http://sv.wikipedia.org/wiki/Livland" TargetMode="External"/><Relationship Id="rId283" Type="http://schemas.openxmlformats.org/officeDocument/2006/relationships/image" Target="media/image5.jpeg"/><Relationship Id="rId313" Type="http://schemas.openxmlformats.org/officeDocument/2006/relationships/image" Target="media/image10.gif"/><Relationship Id="rId10" Type="http://schemas.openxmlformats.org/officeDocument/2006/relationships/hyperlink" Target="http://sv.wikipedia.org/wiki/Helmstedt" TargetMode="External"/><Relationship Id="rId31" Type="http://schemas.openxmlformats.org/officeDocument/2006/relationships/hyperlink" Target="http://sv.wikipedia.org/wiki/Sachsen" TargetMode="External"/><Relationship Id="rId52" Type="http://schemas.openxmlformats.org/officeDocument/2006/relationships/hyperlink" Target="http://sv.wikipedia.org/wiki/G%C3%B6teborgs_domkyrka" TargetMode="External"/><Relationship Id="rId73" Type="http://schemas.openxmlformats.org/officeDocument/2006/relationships/hyperlink" Target="http://sv.wikipedia.org/wiki/Krigsr%C3%A5d" TargetMode="External"/><Relationship Id="rId78" Type="http://schemas.openxmlformats.org/officeDocument/2006/relationships/hyperlink" Target="http://sv.wikipedia.org/wiki/Livland" TargetMode="External"/><Relationship Id="rId94" Type="http://schemas.openxmlformats.org/officeDocument/2006/relationships/hyperlink" Target="http://sv.wikipedia.org/wiki/Riksdaler" TargetMode="External"/><Relationship Id="rId99" Type="http://schemas.openxmlformats.org/officeDocument/2006/relationships/hyperlink" Target="http://sv.wikipedia.org/wiki/Italien" TargetMode="External"/><Relationship Id="rId101" Type="http://schemas.openxmlformats.org/officeDocument/2006/relationships/hyperlink" Target="http://sv.wikipedia.org/wiki/Drottning_Kristina" TargetMode="External"/><Relationship Id="rId122" Type="http://schemas.openxmlformats.org/officeDocument/2006/relationships/hyperlink" Target="http://sv.wikipedia.org/wiki/Erik_Dahlbergh" TargetMode="External"/><Relationship Id="rId143" Type="http://schemas.openxmlformats.org/officeDocument/2006/relationships/hyperlink" Target="http://sv.wikipedia.org/wiki/Helsingborg" TargetMode="External"/><Relationship Id="rId148" Type="http://schemas.openxmlformats.org/officeDocument/2006/relationships/hyperlink" Target="http://sv.wikipedia.org/wiki/Landskrona" TargetMode="External"/><Relationship Id="rId164" Type="http://schemas.openxmlformats.org/officeDocument/2006/relationships/hyperlink" Target="http://sv.wikipedia.org/wiki/Verden" TargetMode="External"/><Relationship Id="rId169" Type="http://schemas.openxmlformats.org/officeDocument/2006/relationships/hyperlink" Target="http://sv.wikipedia.org/wiki/Dorpat" TargetMode="External"/><Relationship Id="rId185" Type="http://schemas.openxmlformats.org/officeDocument/2006/relationships/hyperlink" Target="http://sv.wikipedia.org/wiki/Stade" TargetMode="Externa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sv.wikipedia.org/wiki/Narva" TargetMode="External"/><Relationship Id="rId210" Type="http://schemas.openxmlformats.org/officeDocument/2006/relationships/hyperlink" Target="http://sv.wikipedia.org/wiki/Brest,_Vitryssland" TargetMode="External"/><Relationship Id="rId215" Type="http://schemas.openxmlformats.org/officeDocument/2006/relationships/hyperlink" Target="http://sv.wikipedia.org/wiki/Palissad" TargetMode="External"/><Relationship Id="rId236" Type="http://schemas.openxmlformats.org/officeDocument/2006/relationships/hyperlink" Target="http://sv.wikipedia.org/wiki/Slaget_vid_Halmstad" TargetMode="External"/><Relationship Id="rId257" Type="http://schemas.openxmlformats.org/officeDocument/2006/relationships/hyperlink" Target="http://sv.wikipedia.org/wiki/Greve" TargetMode="External"/><Relationship Id="rId278" Type="http://schemas.openxmlformats.org/officeDocument/2006/relationships/hyperlink" Target="http://www.historiesajten.se/visainfo.asp?id=93" TargetMode="External"/><Relationship Id="rId26" Type="http://schemas.openxmlformats.org/officeDocument/2006/relationships/hyperlink" Target="http://sv.wikipedia.org/w/index.php?title=Arnold_Messenius&amp;action=edit&amp;redlink=1" TargetMode="External"/><Relationship Id="rId231" Type="http://schemas.openxmlformats.org/officeDocument/2006/relationships/hyperlink" Target="http://sv.wikipedia.org/wiki/Kommendant" TargetMode="External"/><Relationship Id="rId252" Type="http://schemas.openxmlformats.org/officeDocument/2006/relationships/hyperlink" Target="http://sv.wikipedia.org/wiki/H%C3%A4rjedalen" TargetMode="External"/><Relationship Id="rId273" Type="http://schemas.openxmlformats.org/officeDocument/2006/relationships/hyperlink" Target="http://sv.wikipedia.org/wiki/1702" TargetMode="External"/><Relationship Id="rId294" Type="http://schemas.openxmlformats.org/officeDocument/2006/relationships/hyperlink" Target="http://sv.wikipedia.org/wiki/S%C3%B6derk%C3%B6ping" TargetMode="External"/><Relationship Id="rId308" Type="http://schemas.openxmlformats.org/officeDocument/2006/relationships/hyperlink" Target="http://sv.wikipedia.org/wiki/Sverige" TargetMode="External"/><Relationship Id="rId47" Type="http://schemas.openxmlformats.org/officeDocument/2006/relationships/hyperlink" Target="http://sv.wikipedia.org/wiki/Andreas_Johannis_Prytz" TargetMode="External"/><Relationship Id="rId68" Type="http://schemas.openxmlformats.org/officeDocument/2006/relationships/hyperlink" Target="http://sv.wikipedia.org/wiki/1703" TargetMode="External"/><Relationship Id="rId89" Type="http://schemas.openxmlformats.org/officeDocument/2006/relationships/hyperlink" Target="http://sv.wikipedia.org/wiki/1647" TargetMode="External"/><Relationship Id="rId112" Type="http://schemas.openxmlformats.org/officeDocument/2006/relationships/hyperlink" Target="http://sv.wikipedia.org/wiki/Bug" TargetMode="External"/><Relationship Id="rId133" Type="http://schemas.openxmlformats.org/officeDocument/2006/relationships/hyperlink" Target="http://sv.wikipedia.org/wiki/Karl_II_av_England" TargetMode="External"/><Relationship Id="rId154" Type="http://schemas.openxmlformats.org/officeDocument/2006/relationships/hyperlink" Target="http://sv.wikipedia.org/wiki/Riddarhuset" TargetMode="External"/><Relationship Id="rId175" Type="http://schemas.openxmlformats.org/officeDocument/2006/relationships/hyperlink" Target="http://sv.wikipedia.org/wiki/7_april" TargetMode="External"/><Relationship Id="rId196" Type="http://schemas.openxmlformats.org/officeDocument/2006/relationships/hyperlink" Target="http://sv.wikipedia.org/wiki/Wikipedia:K%C3%A4llh%C3%A4nvisningar" TargetMode="External"/><Relationship Id="rId200" Type="http://schemas.openxmlformats.org/officeDocument/2006/relationships/hyperlink" Target="http://sv.wikipedia.org/wiki/S%C3%B6dermanland" TargetMode="External"/><Relationship Id="rId16" Type="http://schemas.openxmlformats.org/officeDocument/2006/relationships/hyperlink" Target="http://sv.wikipedia.org/wiki/24_oktober" TargetMode="External"/><Relationship Id="rId221" Type="http://schemas.openxmlformats.org/officeDocument/2006/relationships/hyperlink" Target="http://sv.wikipedia.org/wiki/Karl_X_Gustavs_danska_krig" TargetMode="External"/><Relationship Id="rId242" Type="http://schemas.openxmlformats.org/officeDocument/2006/relationships/hyperlink" Target="http://sv.wikipedia.org/wiki/Dalar%C3%B6" TargetMode="External"/><Relationship Id="rId263" Type="http://schemas.openxmlformats.org/officeDocument/2006/relationships/hyperlink" Target="http://sv.wikipedia.org/wiki/Riga" TargetMode="External"/><Relationship Id="rId284" Type="http://schemas.openxmlformats.org/officeDocument/2006/relationships/hyperlink" Target="http://www.historiesajten.se/ord.asp" TargetMode="External"/><Relationship Id="rId37" Type="http://schemas.openxmlformats.org/officeDocument/2006/relationships/hyperlink" Target="http://sv.wikipedia.org/wiki/Arboga" TargetMode="External"/><Relationship Id="rId58" Type="http://schemas.openxmlformats.org/officeDocument/2006/relationships/hyperlink" Target="http://sv.wikipedia.org/wiki/Wittenberg" TargetMode="External"/><Relationship Id="rId79" Type="http://schemas.openxmlformats.org/officeDocument/2006/relationships/hyperlink" Target="http://sv.wikipedia.org/wiki/Drakenhielm" TargetMode="External"/><Relationship Id="rId102" Type="http://schemas.openxmlformats.org/officeDocument/2006/relationships/hyperlink" Target="http://sv.wikipedia.org/wiki/Konstantinopel" TargetMode="External"/><Relationship Id="rId123" Type="http://schemas.openxmlformats.org/officeDocument/2006/relationships/hyperlink" Target="http://sv.wikipedia.org/wiki/K%C3%B6penhamn" TargetMode="External"/><Relationship Id="rId144" Type="http://schemas.openxmlformats.org/officeDocument/2006/relationships/hyperlink" Target="http://sv.wikipedia.org/wiki/Bohusl%C3%A4n" TargetMode="External"/><Relationship Id="rId90" Type="http://schemas.openxmlformats.org/officeDocument/2006/relationships/hyperlink" Target="http://sv.wikipedia.org/wiki/%C3%96verste" TargetMode="External"/><Relationship Id="rId165" Type="http://schemas.openxmlformats.org/officeDocument/2006/relationships/hyperlink" Target="http://sv.wikipedia.org/wiki/Livland" TargetMode="External"/><Relationship Id="rId186" Type="http://schemas.openxmlformats.org/officeDocument/2006/relationships/hyperlink" Target="http://sv.wikipedia.org/wiki/Karlsten" TargetMode="External"/><Relationship Id="rId211" Type="http://schemas.openxmlformats.org/officeDocument/2006/relationships/hyperlink" Target="http://sv.wikipedia.org/wiki/Fredericia" TargetMode="External"/><Relationship Id="rId232" Type="http://schemas.openxmlformats.org/officeDocument/2006/relationships/hyperlink" Target="http://sv.wikipedia.org/wiki/Malm%C3%B6" TargetMode="External"/><Relationship Id="rId253" Type="http://schemas.openxmlformats.org/officeDocument/2006/relationships/hyperlink" Target="http://sv.wikipedia.org/wiki/J%C3%A4mtland" TargetMode="External"/><Relationship Id="rId274" Type="http://schemas.openxmlformats.org/officeDocument/2006/relationships/image" Target="media/image3.jpeg"/><Relationship Id="rId295" Type="http://schemas.openxmlformats.org/officeDocument/2006/relationships/hyperlink" Target="http://sv.wikipedia.org/wiki/Katedralskolan_i_Link%C3%B6ping" TargetMode="External"/><Relationship Id="rId309" Type="http://schemas.openxmlformats.org/officeDocument/2006/relationships/hyperlink" Target="http://sv.wikipedia.org/wiki/S%C3%B6derk%C3%B6ping" TargetMode="External"/><Relationship Id="rId27" Type="http://schemas.openxmlformats.org/officeDocument/2006/relationships/hyperlink" Target="http://sv.wikipedia.org/wiki/Biskop" TargetMode="External"/><Relationship Id="rId48" Type="http://schemas.openxmlformats.org/officeDocument/2006/relationships/hyperlink" Target="http://sv.wikipedia.org/wiki/Andreas_Johannis_Prytz" TargetMode="External"/><Relationship Id="rId69" Type="http://schemas.openxmlformats.org/officeDocument/2006/relationships/hyperlink" Target="http://sv.wikipedia.org/wiki/Turinge" TargetMode="External"/><Relationship Id="rId113" Type="http://schemas.openxmlformats.org/officeDocument/2006/relationships/hyperlink" Target="http://sv.wikipedia.org/wiki/Brest,_Vitryssland" TargetMode="External"/><Relationship Id="rId134" Type="http://schemas.openxmlformats.org/officeDocument/2006/relationships/hyperlink" Target="http://sv.wikipedia.org/wiki/Kommendant" TargetMode="External"/><Relationship Id="rId80" Type="http://schemas.openxmlformats.org/officeDocument/2006/relationships/hyperlink" Target="http://sv.wikipedia.org/wiki/Wilhelm_B%C3%B6%C3%B6s_Drakenhielm" TargetMode="External"/><Relationship Id="rId155" Type="http://schemas.openxmlformats.org/officeDocument/2006/relationships/hyperlink" Target="http://sv.wikipedia.org/wiki/H%C3%A4rjedalen" TargetMode="External"/><Relationship Id="rId176" Type="http://schemas.openxmlformats.org/officeDocument/2006/relationships/hyperlink" Target="http://sv.wikipedia.org/wiki/1702" TargetMode="External"/><Relationship Id="rId197" Type="http://schemas.openxmlformats.org/officeDocument/2006/relationships/hyperlink" Target="http://sv.wikipedia.org/wiki/Gravskick" TargetMode="External"/><Relationship Id="rId201" Type="http://schemas.openxmlformats.org/officeDocument/2006/relationships/hyperlink" Target="http://sv.wikipedia.org/wiki/17_juli" TargetMode="External"/><Relationship Id="rId222" Type="http://schemas.openxmlformats.org/officeDocument/2006/relationships/hyperlink" Target="http://sv.wikipedia.org/wiki/1658" TargetMode="External"/><Relationship Id="rId243" Type="http://schemas.openxmlformats.org/officeDocument/2006/relationships/hyperlink" Target="http://sv.wikipedia.org/wiki/Kristianstad" TargetMode="External"/><Relationship Id="rId264" Type="http://schemas.openxmlformats.org/officeDocument/2006/relationships/hyperlink" Target="http://sv.wikipedia.org/wiki/Residens" TargetMode="External"/><Relationship Id="rId285" Type="http://schemas.openxmlformats.org/officeDocument/2006/relationships/hyperlink" Target="http://www.historiesajten.se/ord.asp" TargetMode="External"/><Relationship Id="rId17" Type="http://schemas.openxmlformats.org/officeDocument/2006/relationships/hyperlink" Target="http://sv.wikipedia.org/wiki/1635" TargetMode="External"/><Relationship Id="rId38" Type="http://schemas.openxmlformats.org/officeDocument/2006/relationships/hyperlink" Target="http://sv.wikipedia.org/wiki/Norrk%C3%B6ping" TargetMode="External"/><Relationship Id="rId59" Type="http://schemas.openxmlformats.org/officeDocument/2006/relationships/hyperlink" Target="http://sv.wikipedia.org/w/index.php?title=V%C3%A5rdsbergs_socken&amp;action=edit&amp;redlink=1" TargetMode="External"/><Relationship Id="rId103" Type="http://schemas.openxmlformats.org/officeDocument/2006/relationships/hyperlink" Target="http://sv.wikipedia.org/wiki/Egypten" TargetMode="External"/><Relationship Id="rId124" Type="http://schemas.openxmlformats.org/officeDocument/2006/relationships/hyperlink" Target="http://sv.wikipedia.org/wiki/Karl_X_Gustavs_danska_krig" TargetMode="External"/><Relationship Id="rId310" Type="http://schemas.openxmlformats.org/officeDocument/2006/relationships/image" Target="media/image7.jpeg"/><Relationship Id="rId70" Type="http://schemas.openxmlformats.org/officeDocument/2006/relationships/hyperlink" Target="http://sv.wikipedia.org/wiki/Greve" TargetMode="External"/><Relationship Id="rId91" Type="http://schemas.openxmlformats.org/officeDocument/2006/relationships/hyperlink" Target="http://sv.wikipedia.org/wiki/Conrad_Marderfelt" TargetMode="External"/><Relationship Id="rId145" Type="http://schemas.openxmlformats.org/officeDocument/2006/relationships/hyperlink" Target="http://sv.wikipedia.org/wiki/Dalar%C3%B6" TargetMode="External"/><Relationship Id="rId166" Type="http://schemas.openxmlformats.org/officeDocument/2006/relationships/hyperlink" Target="http://sv.wikipedia.org/wiki/Riga" TargetMode="External"/><Relationship Id="rId187" Type="http://schemas.openxmlformats.org/officeDocument/2006/relationships/hyperlink" Target="http://sv.wikipedia.org/wiki/Karlskrona" TargetMode="External"/><Relationship Id="rId1" Type="http://schemas.openxmlformats.org/officeDocument/2006/relationships/customXml" Target="../customXml/item1.xml"/><Relationship Id="rId212" Type="http://schemas.openxmlformats.org/officeDocument/2006/relationships/hyperlink" Target="http://sv.wikipedia.org/wiki/1657" TargetMode="External"/><Relationship Id="rId233" Type="http://schemas.openxmlformats.org/officeDocument/2006/relationships/hyperlink" Target="http://sv.wikipedia.org/wiki/Sk%C3%A5ne" TargetMode="External"/><Relationship Id="rId254" Type="http://schemas.openxmlformats.org/officeDocument/2006/relationships/hyperlink" Target="http://sv.wikipedia.org/wiki/Norge" TargetMode="External"/><Relationship Id="rId28" Type="http://schemas.openxmlformats.org/officeDocument/2006/relationships/hyperlink" Target="http://sv.wikipedia.org/wiki/Link%C3%B6pings_stift" TargetMode="External"/><Relationship Id="rId49" Type="http://schemas.openxmlformats.org/officeDocument/2006/relationships/hyperlink" Target="http://sv.wikipedia.org/w/index.php?title=Link%C3%B6pings_skola&amp;action=edit&amp;redlink=1" TargetMode="External"/><Relationship Id="rId114" Type="http://schemas.openxmlformats.org/officeDocument/2006/relationships/hyperlink" Target="http://sv.wikipedia.org/wiki/Fredericia" TargetMode="External"/><Relationship Id="rId275" Type="http://schemas.openxmlformats.org/officeDocument/2006/relationships/image" Target="media/image4.png"/><Relationship Id="rId296" Type="http://schemas.openxmlformats.org/officeDocument/2006/relationships/hyperlink" Target="http://sv.wikipedia.org/wiki/Student" TargetMode="External"/><Relationship Id="rId300" Type="http://schemas.openxmlformats.org/officeDocument/2006/relationships/hyperlink" Target="http://sv.wikipedia.org/wiki/Hovmarskalk" TargetMode="External"/><Relationship Id="rId60" Type="http://schemas.openxmlformats.org/officeDocument/2006/relationships/hyperlink" Target="http://sv.wikipedia.org/wiki/Link%C3%B6ping" TargetMode="External"/><Relationship Id="rId81" Type="http://schemas.openxmlformats.org/officeDocument/2006/relationships/hyperlink" Target="http://sv.wikipedia.org/wiki/Suecia_antiqua_et_hodierna" TargetMode="External"/><Relationship Id="rId135" Type="http://schemas.openxmlformats.org/officeDocument/2006/relationships/hyperlink" Target="http://sv.wikipedia.org/wiki/Malm%C3%B6" TargetMode="External"/><Relationship Id="rId156" Type="http://schemas.openxmlformats.org/officeDocument/2006/relationships/hyperlink" Target="http://sv.wikipedia.org/wiki/J%C3%A4mtland" TargetMode="External"/><Relationship Id="rId177" Type="http://schemas.openxmlformats.org/officeDocument/2006/relationships/hyperlink" Target="http://sv.wikipedia.org/w/index.php?title=Erik_Dahlbergh&amp;action=edit&amp;section=4" TargetMode="External"/><Relationship Id="rId198" Type="http://schemas.openxmlformats.org/officeDocument/2006/relationships/hyperlink" Target="http://sv.wikipedia.org/wiki/Turinge_kyrka" TargetMode="External"/><Relationship Id="rId202" Type="http://schemas.openxmlformats.org/officeDocument/2006/relationships/hyperlink" Target="http://sv.wikipedia.org/wiki/1656" TargetMode="External"/><Relationship Id="rId223" Type="http://schemas.openxmlformats.org/officeDocument/2006/relationships/hyperlink" Target="http://sv.wikipedia.org/wiki/Vall" TargetMode="External"/><Relationship Id="rId244" Type="http://schemas.openxmlformats.org/officeDocument/2006/relationships/hyperlink" Target="http://sv.wikipedia.org/wiki/Krigsr%C3%A5d" TargetMode="External"/><Relationship Id="rId18" Type="http://schemas.openxmlformats.org/officeDocument/2006/relationships/hyperlink" Target="http://sv.wikipedia.org/wiki/Biskop" TargetMode="External"/><Relationship Id="rId39" Type="http://schemas.openxmlformats.org/officeDocument/2006/relationships/hyperlink" Target="http://sv.wikipedia.org/wiki/Professor" TargetMode="External"/><Relationship Id="rId265" Type="http://schemas.openxmlformats.org/officeDocument/2006/relationships/hyperlink" Target="http://sv.wikipedia.org/wiki/Kansler" TargetMode="External"/><Relationship Id="rId286" Type="http://schemas.openxmlformats.org/officeDocument/2006/relationships/hyperlink" Target="http://www.historiesajten.se/ord.asp" TargetMode="External"/><Relationship Id="rId50" Type="http://schemas.openxmlformats.org/officeDocument/2006/relationships/hyperlink" Target="http://sv.wikipedia.org/wiki/Gustaf_II_Adolf" TargetMode="External"/><Relationship Id="rId104" Type="http://schemas.openxmlformats.org/officeDocument/2006/relationships/hyperlink" Target="http://sv.wikipedia.org/wiki/17_juli" TargetMode="External"/><Relationship Id="rId125" Type="http://schemas.openxmlformats.org/officeDocument/2006/relationships/hyperlink" Target="http://sv.wikipedia.org/wiki/1658" TargetMode="External"/><Relationship Id="rId146" Type="http://schemas.openxmlformats.org/officeDocument/2006/relationships/hyperlink" Target="http://sv.wikipedia.org/wiki/Kristianstad" TargetMode="External"/><Relationship Id="rId167" Type="http://schemas.openxmlformats.org/officeDocument/2006/relationships/hyperlink" Target="http://sv.wikipedia.org/wiki/Residens" TargetMode="External"/><Relationship Id="rId188" Type="http://schemas.openxmlformats.org/officeDocument/2006/relationships/hyperlink" Target="http://sv.wikipedia.org/wiki/Drottningsk%C3%A4rs_kastell" TargetMode="External"/><Relationship Id="rId311" Type="http://schemas.openxmlformats.org/officeDocument/2006/relationships/image" Target="media/image8.gif"/><Relationship Id="rId71" Type="http://schemas.openxmlformats.org/officeDocument/2006/relationships/hyperlink" Target="http://sv.wikipedia.org/wiki/Milit%C3%A4r" TargetMode="External"/><Relationship Id="rId92" Type="http://schemas.openxmlformats.org/officeDocument/2006/relationships/hyperlink" Target="http://sv.wikipedia.org/wiki/Karl_X_Gustav" TargetMode="External"/><Relationship Id="rId213" Type="http://schemas.openxmlformats.org/officeDocument/2006/relationships/hyperlink" Target="http://sv.wikipedia.org/wiki/Rytteri" TargetMode="External"/><Relationship Id="rId234" Type="http://schemas.openxmlformats.org/officeDocument/2006/relationships/hyperlink" Target="http://sv.wikipedia.org/wiki/Halland" TargetMode="External"/><Relationship Id="rId2" Type="http://schemas.openxmlformats.org/officeDocument/2006/relationships/styles" Target="styles.xml"/><Relationship Id="rId29" Type="http://schemas.openxmlformats.org/officeDocument/2006/relationships/hyperlink" Target="http://sv.wikipedia.org/wiki/Maria_Eleonora" TargetMode="External"/><Relationship Id="rId255" Type="http://schemas.openxmlformats.org/officeDocument/2006/relationships/hyperlink" Target="http://sv.wikipedia.org/w/index.php?title=F%C3%A4lttygm%C3%A4stare&amp;action=edit&amp;redlink=1" TargetMode="External"/><Relationship Id="rId276" Type="http://schemas.openxmlformats.org/officeDocument/2006/relationships/hyperlink" Target="http://www.historiesajten.se/visakarta.asp?id=42" TargetMode="External"/><Relationship Id="rId297" Type="http://schemas.openxmlformats.org/officeDocument/2006/relationships/hyperlink" Target="http://sv.wikipedia.org/wiki/Uppsala_universitet" TargetMode="External"/><Relationship Id="rId40" Type="http://schemas.openxmlformats.org/officeDocument/2006/relationships/hyperlink" Target="http://sv.wikipedia.org/w/index.php?title=Laxmann%C3%A4tten&amp;action=edit&amp;redlink=1" TargetMode="External"/><Relationship Id="rId115" Type="http://schemas.openxmlformats.org/officeDocument/2006/relationships/hyperlink" Target="http://sv.wikipedia.org/wiki/1657" TargetMode="External"/><Relationship Id="rId136" Type="http://schemas.openxmlformats.org/officeDocument/2006/relationships/hyperlink" Target="http://sv.wikipedia.org/wiki/Sk%C3%A5ne" TargetMode="External"/><Relationship Id="rId157" Type="http://schemas.openxmlformats.org/officeDocument/2006/relationships/hyperlink" Target="http://sv.wikipedia.org/wiki/Norge" TargetMode="External"/><Relationship Id="rId178" Type="http://schemas.openxmlformats.org/officeDocument/2006/relationships/hyperlink" Target="http://sv.wikipedia.org/wiki/G%C3%B6teborg" TargetMode="External"/><Relationship Id="rId301" Type="http://schemas.openxmlformats.org/officeDocument/2006/relationships/hyperlink" Target="http://sv.wikipedia.org/wiki/Dougl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BD41-9641-4B2F-BE17-4935FE3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8662</Words>
  <Characters>45912</Characters>
  <Application>Microsoft Office Word</Application>
  <DocSecurity>0</DocSecurity>
  <Lines>382</Lines>
  <Paragraphs>108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15</cp:revision>
  <dcterms:created xsi:type="dcterms:W3CDTF">2010-10-01T12:28:00Z</dcterms:created>
  <dcterms:modified xsi:type="dcterms:W3CDTF">2010-10-07T15:09:00Z</dcterms:modified>
</cp:coreProperties>
</file>